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0A89" w:rsidRPr="00AE7651" w:rsidRDefault="00160A89" w:rsidP="00542EB2">
      <w:pPr>
        <w:pBdr>
          <w:top w:val="single" w:sz="4" w:space="1" w:color="auto"/>
        </w:pBdr>
        <w:spacing w:after="0" w:line="240" w:lineRule="auto"/>
        <w:jc w:val="both"/>
        <w:rPr>
          <w:rFonts w:ascii="Times New Roman" w:hAnsi="Times New Roman" w:cs="Times New Roman"/>
          <w:b/>
          <w:sz w:val="24"/>
          <w:szCs w:val="24"/>
          <w:u w:val="single"/>
        </w:rPr>
      </w:pPr>
    </w:p>
    <w:p w:rsidR="00E8108D" w:rsidRPr="00AE7651" w:rsidRDefault="00255595" w:rsidP="00542EB2">
      <w:pPr>
        <w:pStyle w:val="1"/>
        <w:spacing w:before="0" w:line="240" w:lineRule="auto"/>
        <w:jc w:val="both"/>
        <w:rPr>
          <w:rFonts w:ascii="Times New Roman" w:hAnsi="Times New Roman" w:cs="Times New Roman"/>
          <w:sz w:val="24"/>
          <w:szCs w:val="24"/>
        </w:rPr>
      </w:pPr>
      <w:r w:rsidRPr="00AE7651">
        <w:rPr>
          <w:rFonts w:ascii="Times New Roman" w:hAnsi="Times New Roman" w:cs="Times New Roman"/>
          <w:sz w:val="24"/>
          <w:szCs w:val="24"/>
        </w:rPr>
        <w:t>Муниципал</w:t>
      </w:r>
      <w:r w:rsidR="00E0130E" w:rsidRPr="00AE7651">
        <w:rPr>
          <w:rFonts w:ascii="Times New Roman" w:hAnsi="Times New Roman" w:cs="Times New Roman"/>
          <w:sz w:val="24"/>
          <w:szCs w:val="24"/>
        </w:rPr>
        <w:t>ьный Вестник Правохавского</w:t>
      </w:r>
      <w:r w:rsidRPr="00AE7651">
        <w:rPr>
          <w:rFonts w:ascii="Times New Roman" w:hAnsi="Times New Roman" w:cs="Times New Roman"/>
          <w:sz w:val="24"/>
          <w:szCs w:val="24"/>
        </w:rPr>
        <w:t xml:space="preserve"> сельского поселения</w:t>
      </w:r>
    </w:p>
    <w:p w:rsidR="00E8108D" w:rsidRPr="00AE7651" w:rsidRDefault="001876D8" w:rsidP="00542EB2">
      <w:pPr>
        <w:pStyle w:val="1"/>
        <w:spacing w:before="0" w:line="240" w:lineRule="auto"/>
        <w:jc w:val="both"/>
        <w:rPr>
          <w:rFonts w:ascii="Times New Roman" w:hAnsi="Times New Roman" w:cs="Times New Roman"/>
          <w:sz w:val="24"/>
          <w:szCs w:val="24"/>
        </w:rPr>
      </w:pPr>
      <w:r w:rsidRPr="00AE7651">
        <w:rPr>
          <w:rFonts w:ascii="Times New Roman" w:hAnsi="Times New Roman" w:cs="Times New Roman"/>
          <w:sz w:val="24"/>
          <w:szCs w:val="24"/>
        </w:rPr>
        <w:t>№</w:t>
      </w:r>
      <w:r w:rsidR="00E6350B">
        <w:rPr>
          <w:rFonts w:ascii="Times New Roman" w:hAnsi="Times New Roman" w:cs="Times New Roman"/>
          <w:sz w:val="24"/>
          <w:szCs w:val="24"/>
        </w:rPr>
        <w:t>9</w:t>
      </w:r>
      <w:r w:rsidRPr="00AE7651">
        <w:rPr>
          <w:rFonts w:ascii="Times New Roman" w:hAnsi="Times New Roman" w:cs="Times New Roman"/>
          <w:sz w:val="24"/>
          <w:szCs w:val="24"/>
        </w:rPr>
        <w:t>(</w:t>
      </w:r>
      <w:r w:rsidR="00E6350B">
        <w:rPr>
          <w:rFonts w:ascii="Times New Roman" w:hAnsi="Times New Roman" w:cs="Times New Roman"/>
          <w:sz w:val="24"/>
          <w:szCs w:val="24"/>
        </w:rPr>
        <w:t>44</w:t>
      </w:r>
      <w:r w:rsidR="00096B54">
        <w:rPr>
          <w:rFonts w:ascii="Times New Roman" w:hAnsi="Times New Roman" w:cs="Times New Roman"/>
          <w:sz w:val="24"/>
          <w:szCs w:val="24"/>
        </w:rPr>
        <w:t>)</w:t>
      </w:r>
      <w:r w:rsidR="00E8108D" w:rsidRPr="00AE7651">
        <w:rPr>
          <w:rFonts w:ascii="Times New Roman" w:hAnsi="Times New Roman" w:cs="Times New Roman"/>
          <w:sz w:val="24"/>
          <w:szCs w:val="24"/>
        </w:rPr>
        <w:t xml:space="preserve"> </w:t>
      </w:r>
      <w:r w:rsidR="00E6350B">
        <w:rPr>
          <w:rFonts w:ascii="Times New Roman" w:hAnsi="Times New Roman" w:cs="Times New Roman"/>
          <w:sz w:val="24"/>
          <w:szCs w:val="24"/>
        </w:rPr>
        <w:t>2</w:t>
      </w:r>
      <w:r w:rsidR="00B3245F">
        <w:rPr>
          <w:rFonts w:ascii="Times New Roman" w:hAnsi="Times New Roman" w:cs="Times New Roman"/>
          <w:sz w:val="24"/>
          <w:szCs w:val="24"/>
        </w:rPr>
        <w:t>7</w:t>
      </w:r>
      <w:r w:rsidR="00F86FD0" w:rsidRPr="00AE7651">
        <w:rPr>
          <w:rFonts w:ascii="Times New Roman" w:hAnsi="Times New Roman" w:cs="Times New Roman"/>
          <w:sz w:val="24"/>
          <w:szCs w:val="24"/>
        </w:rPr>
        <w:t xml:space="preserve"> </w:t>
      </w:r>
      <w:r w:rsidR="007632C9">
        <w:rPr>
          <w:rFonts w:ascii="Times New Roman" w:hAnsi="Times New Roman" w:cs="Times New Roman"/>
          <w:sz w:val="24"/>
          <w:szCs w:val="24"/>
        </w:rPr>
        <w:t>апреля</w:t>
      </w:r>
      <w:r w:rsidR="00A40ABD">
        <w:rPr>
          <w:rFonts w:ascii="Times New Roman" w:hAnsi="Times New Roman" w:cs="Times New Roman"/>
          <w:sz w:val="24"/>
          <w:szCs w:val="24"/>
        </w:rPr>
        <w:t xml:space="preserve"> 2026</w:t>
      </w:r>
      <w:r w:rsidR="00F86FD0" w:rsidRPr="00AE7651">
        <w:rPr>
          <w:rFonts w:ascii="Times New Roman" w:hAnsi="Times New Roman" w:cs="Times New Roman"/>
          <w:sz w:val="24"/>
          <w:szCs w:val="24"/>
        </w:rPr>
        <w:t xml:space="preserve"> г</w:t>
      </w:r>
    </w:p>
    <w:p w:rsidR="00255595" w:rsidRPr="00AE7651" w:rsidRDefault="00E0130E" w:rsidP="00542EB2">
      <w:pPr>
        <w:spacing w:after="0" w:line="240" w:lineRule="auto"/>
        <w:jc w:val="both"/>
        <w:rPr>
          <w:rFonts w:ascii="Times New Roman" w:hAnsi="Times New Roman" w:cs="Times New Roman"/>
          <w:sz w:val="24"/>
          <w:szCs w:val="24"/>
        </w:rPr>
      </w:pPr>
      <w:r w:rsidRPr="00AE7651">
        <w:rPr>
          <w:rFonts w:ascii="Times New Roman" w:hAnsi="Times New Roman" w:cs="Times New Roman"/>
          <w:sz w:val="24"/>
          <w:szCs w:val="24"/>
        </w:rPr>
        <w:t>Издатель</w:t>
      </w:r>
      <w:r w:rsidR="00255595" w:rsidRPr="00AE7651">
        <w:rPr>
          <w:rFonts w:ascii="Times New Roman" w:hAnsi="Times New Roman" w:cs="Times New Roman"/>
          <w:sz w:val="24"/>
          <w:szCs w:val="24"/>
        </w:rPr>
        <w:t>:</w:t>
      </w:r>
      <w:r w:rsidRPr="00AE7651">
        <w:rPr>
          <w:rFonts w:ascii="Times New Roman" w:hAnsi="Times New Roman" w:cs="Times New Roman"/>
          <w:sz w:val="24"/>
          <w:szCs w:val="24"/>
        </w:rPr>
        <w:t xml:space="preserve"> </w:t>
      </w:r>
      <w:r w:rsidR="00255595" w:rsidRPr="00AE7651">
        <w:rPr>
          <w:rFonts w:ascii="Times New Roman" w:hAnsi="Times New Roman" w:cs="Times New Roman"/>
          <w:sz w:val="24"/>
          <w:szCs w:val="24"/>
        </w:rPr>
        <w:t>а</w:t>
      </w:r>
      <w:r w:rsidRPr="00AE7651">
        <w:rPr>
          <w:rFonts w:ascii="Times New Roman" w:hAnsi="Times New Roman" w:cs="Times New Roman"/>
          <w:sz w:val="24"/>
          <w:szCs w:val="24"/>
        </w:rPr>
        <w:t xml:space="preserve">дминистрация Правохавского </w:t>
      </w:r>
      <w:r w:rsidR="00255595" w:rsidRPr="00AE7651">
        <w:rPr>
          <w:rFonts w:ascii="Times New Roman" w:hAnsi="Times New Roman" w:cs="Times New Roman"/>
          <w:sz w:val="24"/>
          <w:szCs w:val="24"/>
        </w:rPr>
        <w:t xml:space="preserve">сельского поселения </w:t>
      </w:r>
      <w:r w:rsidR="00F86FD0" w:rsidRPr="00AE7651">
        <w:rPr>
          <w:rFonts w:ascii="Times New Roman" w:hAnsi="Times New Roman" w:cs="Times New Roman"/>
          <w:sz w:val="24"/>
          <w:szCs w:val="24"/>
        </w:rPr>
        <w:t>Верхнехавского муниципального района Воронежской области</w:t>
      </w:r>
    </w:p>
    <w:p w:rsidR="00F86FD0" w:rsidRPr="00AE7651" w:rsidRDefault="00E0130E" w:rsidP="00542EB2">
      <w:pPr>
        <w:spacing w:after="0" w:line="240" w:lineRule="auto"/>
        <w:jc w:val="both"/>
        <w:rPr>
          <w:rFonts w:ascii="Times New Roman" w:hAnsi="Times New Roman" w:cs="Times New Roman"/>
          <w:sz w:val="24"/>
          <w:szCs w:val="24"/>
        </w:rPr>
      </w:pPr>
      <w:r w:rsidRPr="00AE7651">
        <w:rPr>
          <w:rFonts w:ascii="Times New Roman" w:hAnsi="Times New Roman" w:cs="Times New Roman"/>
          <w:sz w:val="24"/>
          <w:szCs w:val="24"/>
        </w:rPr>
        <w:t>396115</w:t>
      </w:r>
      <w:r w:rsidR="00F86FD0" w:rsidRPr="00AE7651">
        <w:rPr>
          <w:rFonts w:ascii="Times New Roman" w:hAnsi="Times New Roman" w:cs="Times New Roman"/>
          <w:sz w:val="24"/>
          <w:szCs w:val="24"/>
        </w:rPr>
        <w:t>,</w:t>
      </w:r>
      <w:r w:rsidRPr="00AE7651">
        <w:rPr>
          <w:rFonts w:ascii="Times New Roman" w:hAnsi="Times New Roman" w:cs="Times New Roman"/>
          <w:sz w:val="24"/>
          <w:szCs w:val="24"/>
        </w:rPr>
        <w:t xml:space="preserve"> Воронежская область</w:t>
      </w:r>
      <w:r w:rsidR="00F86FD0" w:rsidRPr="00AE7651">
        <w:rPr>
          <w:rFonts w:ascii="Times New Roman" w:hAnsi="Times New Roman" w:cs="Times New Roman"/>
          <w:sz w:val="24"/>
          <w:szCs w:val="24"/>
        </w:rPr>
        <w:t>,</w:t>
      </w:r>
      <w:r w:rsidRPr="00AE7651">
        <w:rPr>
          <w:rFonts w:ascii="Times New Roman" w:hAnsi="Times New Roman" w:cs="Times New Roman"/>
          <w:sz w:val="24"/>
          <w:szCs w:val="24"/>
        </w:rPr>
        <w:t xml:space="preserve"> </w:t>
      </w:r>
      <w:r w:rsidR="00F86FD0" w:rsidRPr="00AE7651">
        <w:rPr>
          <w:rFonts w:ascii="Times New Roman" w:hAnsi="Times New Roman" w:cs="Times New Roman"/>
          <w:sz w:val="24"/>
          <w:szCs w:val="24"/>
        </w:rPr>
        <w:t>Верхнехавский район,</w:t>
      </w:r>
      <w:r w:rsidRPr="00AE7651">
        <w:rPr>
          <w:rFonts w:ascii="Times New Roman" w:hAnsi="Times New Roman" w:cs="Times New Roman"/>
          <w:sz w:val="24"/>
          <w:szCs w:val="24"/>
        </w:rPr>
        <w:t xml:space="preserve"> с. Правая Хава</w:t>
      </w:r>
      <w:r w:rsidR="00F86FD0" w:rsidRPr="00AE7651">
        <w:rPr>
          <w:rFonts w:ascii="Times New Roman" w:hAnsi="Times New Roman" w:cs="Times New Roman"/>
          <w:sz w:val="24"/>
          <w:szCs w:val="24"/>
        </w:rPr>
        <w:t>,</w:t>
      </w:r>
      <w:r w:rsidRPr="00AE7651">
        <w:rPr>
          <w:rFonts w:ascii="Times New Roman" w:hAnsi="Times New Roman" w:cs="Times New Roman"/>
          <w:sz w:val="24"/>
          <w:szCs w:val="24"/>
        </w:rPr>
        <w:t xml:space="preserve"> ул. Леваневского</w:t>
      </w:r>
      <w:r w:rsidR="00F86FD0" w:rsidRPr="00AE7651">
        <w:rPr>
          <w:rFonts w:ascii="Times New Roman" w:hAnsi="Times New Roman" w:cs="Times New Roman"/>
          <w:sz w:val="24"/>
          <w:szCs w:val="24"/>
        </w:rPr>
        <w:t>,</w:t>
      </w:r>
      <w:r w:rsidRPr="00AE7651">
        <w:rPr>
          <w:rFonts w:ascii="Times New Roman" w:hAnsi="Times New Roman" w:cs="Times New Roman"/>
          <w:sz w:val="24"/>
          <w:szCs w:val="24"/>
        </w:rPr>
        <w:t xml:space="preserve"> д. 10</w:t>
      </w:r>
    </w:p>
    <w:p w:rsidR="00F86FD0" w:rsidRPr="00AE7651" w:rsidRDefault="00E0130E" w:rsidP="00542EB2">
      <w:pPr>
        <w:spacing w:after="0" w:line="240" w:lineRule="auto"/>
        <w:jc w:val="both"/>
        <w:rPr>
          <w:rFonts w:ascii="Times New Roman" w:hAnsi="Times New Roman" w:cs="Times New Roman"/>
          <w:sz w:val="24"/>
          <w:szCs w:val="24"/>
        </w:rPr>
      </w:pPr>
      <w:r w:rsidRPr="00AE7651">
        <w:rPr>
          <w:rFonts w:ascii="Times New Roman" w:hAnsi="Times New Roman" w:cs="Times New Roman"/>
          <w:sz w:val="24"/>
          <w:szCs w:val="24"/>
        </w:rPr>
        <w:t>Контактное лицо: Зайцева А.А., телефон для справок</w:t>
      </w:r>
      <w:r w:rsidR="00F86FD0" w:rsidRPr="00AE7651">
        <w:rPr>
          <w:rFonts w:ascii="Times New Roman" w:hAnsi="Times New Roman" w:cs="Times New Roman"/>
          <w:sz w:val="24"/>
          <w:szCs w:val="24"/>
        </w:rPr>
        <w:t>:</w:t>
      </w:r>
      <w:r w:rsidR="001D00BD" w:rsidRPr="00AE7651">
        <w:rPr>
          <w:rFonts w:ascii="Times New Roman" w:hAnsi="Times New Roman" w:cs="Times New Roman"/>
          <w:sz w:val="24"/>
          <w:szCs w:val="24"/>
        </w:rPr>
        <w:t xml:space="preserve"> </w:t>
      </w:r>
      <w:r w:rsidRPr="00AE7651">
        <w:rPr>
          <w:rFonts w:ascii="Times New Roman" w:hAnsi="Times New Roman" w:cs="Times New Roman"/>
          <w:sz w:val="24"/>
          <w:szCs w:val="24"/>
        </w:rPr>
        <w:t>+7(47343)95-1-19</w:t>
      </w:r>
      <w:r w:rsidR="00F86FD0" w:rsidRPr="00AE7651">
        <w:rPr>
          <w:rFonts w:ascii="Times New Roman" w:hAnsi="Times New Roman" w:cs="Times New Roman"/>
          <w:sz w:val="24"/>
          <w:szCs w:val="24"/>
        </w:rPr>
        <w:t xml:space="preserve"> </w:t>
      </w:r>
    </w:p>
    <w:p w:rsidR="00E8108D" w:rsidRPr="00AE7651" w:rsidRDefault="00E8108D" w:rsidP="00542EB2">
      <w:pPr>
        <w:pBdr>
          <w:top w:val="single" w:sz="4" w:space="1" w:color="auto"/>
        </w:pBdr>
        <w:spacing w:after="0" w:line="240" w:lineRule="auto"/>
        <w:jc w:val="both"/>
        <w:rPr>
          <w:rFonts w:ascii="Times New Roman" w:hAnsi="Times New Roman" w:cs="Times New Roman"/>
          <w:b/>
          <w:sz w:val="24"/>
          <w:szCs w:val="24"/>
        </w:rPr>
      </w:pPr>
    </w:p>
    <w:p w:rsidR="001D00BD" w:rsidRPr="00AE7651" w:rsidRDefault="00F86FD0" w:rsidP="00904107">
      <w:pPr>
        <w:pBdr>
          <w:top w:val="single" w:sz="4" w:space="1" w:color="auto"/>
        </w:pBdr>
        <w:spacing w:line="240" w:lineRule="auto"/>
        <w:jc w:val="center"/>
        <w:rPr>
          <w:rFonts w:ascii="Times New Roman" w:hAnsi="Times New Roman" w:cs="Times New Roman"/>
          <w:sz w:val="24"/>
          <w:szCs w:val="24"/>
        </w:rPr>
        <w:sectPr w:rsidR="001D00BD" w:rsidRPr="00AE7651" w:rsidSect="00AE7651">
          <w:headerReference w:type="default" r:id="rId7"/>
          <w:pgSz w:w="11906" w:h="16838"/>
          <w:pgMar w:top="720" w:right="720" w:bottom="720" w:left="720" w:header="708" w:footer="708" w:gutter="0"/>
          <w:cols w:space="708"/>
          <w:docGrid w:linePitch="360"/>
        </w:sectPr>
      </w:pPr>
      <w:r w:rsidRPr="00AE7651">
        <w:rPr>
          <w:rFonts w:ascii="Times New Roman" w:hAnsi="Times New Roman" w:cs="Times New Roman"/>
          <w:b/>
          <w:sz w:val="24"/>
          <w:szCs w:val="24"/>
        </w:rPr>
        <w:t xml:space="preserve">Раздел </w:t>
      </w:r>
      <w:r w:rsidRPr="00AE7651">
        <w:rPr>
          <w:rFonts w:ascii="Times New Roman" w:hAnsi="Times New Roman" w:cs="Times New Roman"/>
          <w:b/>
          <w:sz w:val="24"/>
          <w:szCs w:val="24"/>
          <w:lang w:val="en-US"/>
        </w:rPr>
        <w:t>I</w:t>
      </w:r>
      <w:r w:rsidRPr="00AE7651">
        <w:rPr>
          <w:rFonts w:ascii="Times New Roman" w:hAnsi="Times New Roman" w:cs="Times New Roman"/>
          <w:b/>
          <w:sz w:val="24"/>
          <w:szCs w:val="24"/>
        </w:rPr>
        <w:t>.</w:t>
      </w:r>
      <w:r w:rsidR="00E0130E" w:rsidRPr="00AE7651">
        <w:rPr>
          <w:rFonts w:ascii="Times New Roman" w:hAnsi="Times New Roman" w:cs="Times New Roman"/>
          <w:b/>
          <w:sz w:val="24"/>
          <w:szCs w:val="24"/>
        </w:rPr>
        <w:t xml:space="preserve"> </w:t>
      </w:r>
      <w:r w:rsidRPr="00AE7651">
        <w:rPr>
          <w:rFonts w:ascii="Times New Roman" w:hAnsi="Times New Roman" w:cs="Times New Roman"/>
          <w:b/>
          <w:sz w:val="24"/>
          <w:szCs w:val="24"/>
        </w:rPr>
        <w:t xml:space="preserve">Муниципальные правовые акты органов местного самоуправления </w:t>
      </w:r>
      <w:r w:rsidR="00E0130E" w:rsidRPr="00AE7651">
        <w:rPr>
          <w:rFonts w:ascii="Times New Roman" w:hAnsi="Times New Roman" w:cs="Times New Roman"/>
          <w:b/>
          <w:sz w:val="24"/>
          <w:szCs w:val="24"/>
        </w:rPr>
        <w:t>Правохавского</w:t>
      </w:r>
      <w:r w:rsidRPr="00AE7651">
        <w:rPr>
          <w:rFonts w:ascii="Times New Roman" w:hAnsi="Times New Roman" w:cs="Times New Roman"/>
          <w:b/>
          <w:sz w:val="24"/>
          <w:szCs w:val="24"/>
        </w:rPr>
        <w:t xml:space="preserve"> сельского посе</w:t>
      </w:r>
      <w:r w:rsidR="00AC5464" w:rsidRPr="00AE7651">
        <w:rPr>
          <w:rFonts w:ascii="Times New Roman" w:hAnsi="Times New Roman" w:cs="Times New Roman"/>
          <w:b/>
          <w:sz w:val="24"/>
          <w:szCs w:val="24"/>
        </w:rPr>
        <w:t>ления Верхн</w:t>
      </w:r>
      <w:r w:rsidR="00096B54">
        <w:rPr>
          <w:rFonts w:ascii="Times New Roman" w:hAnsi="Times New Roman" w:cs="Times New Roman"/>
          <w:b/>
          <w:sz w:val="24"/>
          <w:szCs w:val="24"/>
        </w:rPr>
        <w:t>ехавского муниципального района</w:t>
      </w:r>
    </w:p>
    <w:p w:rsidR="00E6350B" w:rsidRPr="00E6350B" w:rsidRDefault="00E6350B" w:rsidP="008450CE">
      <w:pPr>
        <w:widowControl w:val="0"/>
        <w:suppressAutoHyphens/>
        <w:autoSpaceDE w:val="0"/>
        <w:spacing w:after="0" w:line="240" w:lineRule="auto"/>
        <w:jc w:val="center"/>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СОВЕТ НАРОДНЫХ ДЕПУТАТОВ</w:t>
      </w:r>
    </w:p>
    <w:p w:rsidR="00E6350B" w:rsidRPr="00E6350B" w:rsidRDefault="00E6350B" w:rsidP="008450CE">
      <w:pPr>
        <w:widowControl w:val="0"/>
        <w:suppressAutoHyphens/>
        <w:autoSpaceDE w:val="0"/>
        <w:spacing w:after="0" w:line="240" w:lineRule="auto"/>
        <w:jc w:val="center"/>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ПРАВОХАВССКОГО СЕЛЬСКОГО ПОСЕЛЕНИЯ</w:t>
      </w:r>
    </w:p>
    <w:p w:rsidR="00E6350B" w:rsidRPr="00E6350B" w:rsidRDefault="00E6350B" w:rsidP="008450CE">
      <w:pPr>
        <w:widowControl w:val="0"/>
        <w:suppressAutoHyphens/>
        <w:autoSpaceDE w:val="0"/>
        <w:spacing w:after="0" w:line="240" w:lineRule="auto"/>
        <w:jc w:val="center"/>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ВЕРХНЕХАВСКОГО МУНИЦИПАЛЬНОГО РАЙОНА</w:t>
      </w:r>
    </w:p>
    <w:p w:rsidR="00E6350B" w:rsidRPr="00E6350B" w:rsidRDefault="00E6350B" w:rsidP="008450CE">
      <w:pPr>
        <w:widowControl w:val="0"/>
        <w:suppressAutoHyphens/>
        <w:autoSpaceDE w:val="0"/>
        <w:spacing w:after="0" w:line="240" w:lineRule="auto"/>
        <w:jc w:val="center"/>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ВОРОНЕЖСКОЙ ОБЛАСТИ</w:t>
      </w:r>
    </w:p>
    <w:p w:rsidR="00E6350B" w:rsidRPr="00E6350B" w:rsidRDefault="00E6350B" w:rsidP="008450CE">
      <w:pPr>
        <w:widowControl w:val="0"/>
        <w:suppressAutoHyphens/>
        <w:autoSpaceDE w:val="0"/>
        <w:spacing w:after="0" w:line="240" w:lineRule="auto"/>
        <w:jc w:val="center"/>
        <w:rPr>
          <w:rFonts w:ascii="Times New Roman" w:eastAsia="Times New Roman" w:hAnsi="Times New Roman" w:cs="Times New Roman"/>
          <w:sz w:val="24"/>
          <w:szCs w:val="24"/>
          <w:lang w:eastAsia="ru-RU"/>
        </w:rPr>
      </w:pPr>
    </w:p>
    <w:p w:rsidR="00E6350B" w:rsidRPr="00E6350B" w:rsidRDefault="00E6350B" w:rsidP="008450CE">
      <w:pPr>
        <w:widowControl w:val="0"/>
        <w:suppressAutoHyphens/>
        <w:autoSpaceDE w:val="0"/>
        <w:spacing w:after="0" w:line="240" w:lineRule="auto"/>
        <w:jc w:val="center"/>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РЕШЕНИЕ</w:t>
      </w:r>
    </w:p>
    <w:p w:rsidR="00E6350B" w:rsidRPr="00E6350B" w:rsidRDefault="00E6350B" w:rsidP="008450CE">
      <w:pPr>
        <w:widowControl w:val="0"/>
        <w:suppressAutoHyphens/>
        <w:autoSpaceDE w:val="0"/>
        <w:spacing w:after="0" w:line="240" w:lineRule="auto"/>
        <w:jc w:val="center"/>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от 27.04.2026г.        № 23</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с. Правая Хава</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О прое</w:t>
      </w:r>
      <w:r w:rsidR="008450CE">
        <w:rPr>
          <w:rFonts w:ascii="Times New Roman" w:eastAsia="Times New Roman" w:hAnsi="Times New Roman" w:cs="Times New Roman"/>
          <w:sz w:val="24"/>
          <w:szCs w:val="24"/>
          <w:lang w:eastAsia="ru-RU"/>
        </w:rPr>
        <w:t xml:space="preserve">кте решения «О принятии Устава </w:t>
      </w:r>
      <w:r w:rsidRPr="00E6350B">
        <w:rPr>
          <w:rFonts w:ascii="Times New Roman" w:eastAsia="Times New Roman" w:hAnsi="Times New Roman" w:cs="Times New Roman"/>
          <w:sz w:val="24"/>
          <w:szCs w:val="24"/>
          <w:lang w:eastAsia="ru-RU"/>
        </w:rPr>
        <w:t>Правохавского сельского поселения</w:t>
      </w:r>
      <w:r w:rsidR="008450CE">
        <w:rPr>
          <w:rFonts w:ascii="Times New Roman" w:eastAsia="Times New Roman" w:hAnsi="Times New Roman" w:cs="Times New Roman"/>
          <w:sz w:val="24"/>
          <w:szCs w:val="24"/>
          <w:lang w:eastAsia="ru-RU"/>
        </w:rPr>
        <w:t xml:space="preserve"> </w:t>
      </w:r>
      <w:r w:rsidRPr="00E6350B">
        <w:rPr>
          <w:rFonts w:ascii="Times New Roman" w:eastAsia="Times New Roman" w:hAnsi="Times New Roman" w:cs="Times New Roman"/>
          <w:sz w:val="24"/>
          <w:szCs w:val="24"/>
          <w:lang w:eastAsia="ru-RU"/>
        </w:rPr>
        <w:t xml:space="preserve">Верхнехавского муниципального района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Воронежской области»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ab/>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ab/>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В соответствии с Федеральным законом от 20.03.2025 № 33-ФЗ «Об общих принципах организации местного самоуправления в единой системе публичной власти», Федеральным законом РФ от 21.07.2005г. №97-ФЗ «О государственной регистрации уставов муниципальных образований» и в целях приведения Устава Праохавского сельского поселения Верхнехавского муниципального района Воронежской области в соответствие с действующим законодательством, Совет </w:t>
      </w:r>
      <w:r w:rsidRPr="00E6350B">
        <w:rPr>
          <w:rFonts w:ascii="Times New Roman" w:eastAsia="Times New Roman" w:hAnsi="Times New Roman" w:cs="Times New Roman"/>
          <w:sz w:val="24"/>
          <w:szCs w:val="24"/>
          <w:lang w:eastAsia="ru-RU"/>
        </w:rPr>
        <w:t>народных депутатов Правохавского сельского поселения Верхнехавского муниципального района Воронежской области  р е ш и л:</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 1. Принять проект решения «О принятии Устава Правохавского сельского поселения Верхнехавского муниципального района Воронежской области» согласно приложению к настоящему решению.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  2. Утвердить Порядок участия граждан в обсуждении проекта принятия Устава Правохавского сельского поселения Верхнехавского муниципального района Воронежской области   и учета предложений по обсуждаемому проекту согласно приложению № 1 к настоящему решению.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  3. Опубликовать настоящее решение в периодическом печатном издании органов местного самоуправления Правохавского сельского поселения Верхнехавского муниципального района – «Муниципальный вестник Правохавского сельского поселения» и разместить на официальном сайте администрации Правохавского сельского поселения, в сети «Интернет».</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4. Назначить публичные слушания по обсуждению </w:t>
      </w:r>
      <w:r w:rsidRPr="00E6350B">
        <w:rPr>
          <w:rFonts w:ascii="Times New Roman" w:eastAsia="Times New Roman" w:hAnsi="Times New Roman" w:cs="Times New Roman"/>
          <w:sz w:val="24"/>
          <w:szCs w:val="24"/>
          <w:lang w:eastAsia="ru-RU"/>
        </w:rPr>
        <w:t xml:space="preserve">проекта решения «О принятии Устава Правохавского сельского поселения Верхнехавского муниципального района Воронежской области» на 28 мая 2026 года в 11.00 часов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5. Публичные слушания провести в зале заседаний в здании администрации Правохавского сельского поселения по адресу: с. Правая Хава, ул. Леваневского, д.10.</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 6.  Создать комиссию по подготовке и проведению публичных слушаний по проекту решения «О принятии Устава Правохавского сельского поселения Верхнехавского муниципального района Воронежской области» в составе:</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 Сорокина Елена Юрьевна – председатель комиссии, глава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2) Зайцева Ангелина Андреевна – секретарь комиссии, специалист I категории администрации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      3) Нартова Любовь Семеновна – член комиссии, депутат Совета народных депутатов Правохавского сельского поселения;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 7. Контроль за исполнением решения возложить на главу Правохавского сельского поселения Сорокину Елену Юрьевну.</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  </w:t>
      </w:r>
    </w:p>
    <w:p w:rsidR="00E6350B" w:rsidRPr="00E6350B" w:rsidRDefault="00E6350B" w:rsidP="008450CE">
      <w:pPr>
        <w:widowControl w:val="0"/>
        <w:suppressAutoHyphens/>
        <w:autoSpaceDE w:val="0"/>
        <w:spacing w:after="0" w:line="240" w:lineRule="auto"/>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Глава Правохавского</w:t>
      </w:r>
      <w:r w:rsidR="008450CE">
        <w:rPr>
          <w:rFonts w:ascii="Times New Roman" w:eastAsia="Times New Roman" w:hAnsi="Times New Roman" w:cs="Times New Roman"/>
          <w:sz w:val="24"/>
          <w:szCs w:val="24"/>
          <w:lang w:eastAsia="ru-RU"/>
        </w:rPr>
        <w:t xml:space="preserve"> </w:t>
      </w:r>
      <w:r w:rsidRPr="00E6350B">
        <w:rPr>
          <w:rFonts w:ascii="Times New Roman" w:eastAsia="Times New Roman" w:hAnsi="Times New Roman" w:cs="Times New Roman"/>
          <w:sz w:val="24"/>
          <w:szCs w:val="24"/>
          <w:lang w:eastAsia="ru-RU"/>
        </w:rPr>
        <w:t>сельского поселения                                                                Е.Ю. Сорокина</w:t>
      </w:r>
    </w:p>
    <w:p w:rsidR="00E6350B" w:rsidRPr="00E6350B" w:rsidRDefault="00E6350B" w:rsidP="008450CE">
      <w:pPr>
        <w:widowControl w:val="0"/>
        <w:suppressAutoHyphens/>
        <w:autoSpaceDE w:val="0"/>
        <w:spacing w:after="0" w:line="240" w:lineRule="auto"/>
        <w:rPr>
          <w:rFonts w:ascii="Times New Roman" w:eastAsia="Times New Roman" w:hAnsi="Times New Roman" w:cs="Times New Roman"/>
          <w:sz w:val="24"/>
          <w:szCs w:val="24"/>
          <w:lang w:eastAsia="ru-RU"/>
        </w:rPr>
      </w:pPr>
    </w:p>
    <w:p w:rsidR="008450CE" w:rsidRDefault="00E6350B" w:rsidP="008450CE">
      <w:pPr>
        <w:widowControl w:val="0"/>
        <w:suppressAutoHyphens/>
        <w:autoSpaceDE w:val="0"/>
        <w:spacing w:after="0" w:line="240" w:lineRule="auto"/>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Председатель Совета народных депутатов</w:t>
      </w:r>
    </w:p>
    <w:p w:rsidR="008450CE" w:rsidRPr="00E6350B" w:rsidRDefault="00E6350B" w:rsidP="008450CE">
      <w:pPr>
        <w:widowControl w:val="0"/>
        <w:pBdr>
          <w:bottom w:val="single" w:sz="12" w:space="1" w:color="auto"/>
        </w:pBdr>
        <w:suppressAutoHyphens/>
        <w:autoSpaceDE w:val="0"/>
        <w:spacing w:after="0" w:line="240" w:lineRule="auto"/>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Правохавского сельского поселения                   </w:t>
      </w:r>
      <w:r w:rsidR="008450CE">
        <w:rPr>
          <w:rFonts w:ascii="Times New Roman" w:eastAsia="Times New Roman" w:hAnsi="Times New Roman" w:cs="Times New Roman"/>
          <w:sz w:val="24"/>
          <w:szCs w:val="24"/>
          <w:lang w:eastAsia="ru-RU"/>
        </w:rPr>
        <w:t xml:space="preserve">                   А.П. Дудченко</w:t>
      </w:r>
    </w:p>
    <w:p w:rsidR="008450CE" w:rsidRDefault="008450CE"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Приложение к решению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Совета народных депутатов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Правохавского сельского поселения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Верхнехавского муниципального района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Воронежской области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от 27.04.2026года № 23</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ПРОЕКТ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  </w:t>
      </w:r>
    </w:p>
    <w:p w:rsidR="00E6350B" w:rsidRPr="00E6350B" w:rsidRDefault="00E6350B" w:rsidP="008450CE">
      <w:pPr>
        <w:widowControl w:val="0"/>
        <w:suppressAutoHyphens/>
        <w:autoSpaceDE w:val="0"/>
        <w:spacing w:after="0" w:line="240" w:lineRule="auto"/>
        <w:jc w:val="center"/>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СОВЕТ НАРОДНЫХ ДЕПУТАТОВ</w:t>
      </w:r>
    </w:p>
    <w:p w:rsidR="00E6350B" w:rsidRPr="00E6350B" w:rsidRDefault="00E6350B" w:rsidP="008450CE">
      <w:pPr>
        <w:widowControl w:val="0"/>
        <w:suppressAutoHyphens/>
        <w:autoSpaceDE w:val="0"/>
        <w:spacing w:after="0" w:line="240" w:lineRule="auto"/>
        <w:jc w:val="center"/>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ПРАВОХАВСКОГО СЕЛЬСКОГО ПОСЕЛЕНИЯ</w:t>
      </w:r>
    </w:p>
    <w:p w:rsidR="00E6350B" w:rsidRPr="00E6350B" w:rsidRDefault="00E6350B" w:rsidP="008450CE">
      <w:pPr>
        <w:widowControl w:val="0"/>
        <w:suppressAutoHyphens/>
        <w:autoSpaceDE w:val="0"/>
        <w:spacing w:after="0" w:line="240" w:lineRule="auto"/>
        <w:jc w:val="center"/>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ВЕРХНЕХАВСКОГО МУНИЦИПАЛЬНОГОРАЙОНА</w:t>
      </w:r>
    </w:p>
    <w:p w:rsidR="00E6350B" w:rsidRPr="00E6350B" w:rsidRDefault="00E6350B" w:rsidP="008450CE">
      <w:pPr>
        <w:widowControl w:val="0"/>
        <w:suppressAutoHyphens/>
        <w:autoSpaceDE w:val="0"/>
        <w:spacing w:after="0" w:line="240" w:lineRule="auto"/>
        <w:jc w:val="center"/>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ВОРОНЕЖСКОЙ ОБЛАСТИ</w:t>
      </w:r>
    </w:p>
    <w:p w:rsidR="00E6350B" w:rsidRPr="00E6350B" w:rsidRDefault="00E6350B" w:rsidP="008450CE">
      <w:pPr>
        <w:widowControl w:val="0"/>
        <w:suppressAutoHyphens/>
        <w:autoSpaceDE w:val="0"/>
        <w:spacing w:after="0" w:line="240" w:lineRule="auto"/>
        <w:jc w:val="center"/>
        <w:rPr>
          <w:rFonts w:ascii="Times New Roman" w:eastAsia="Times New Roman" w:hAnsi="Times New Roman" w:cs="Times New Roman"/>
          <w:sz w:val="24"/>
          <w:szCs w:val="24"/>
          <w:lang w:eastAsia="ru-RU"/>
        </w:rPr>
      </w:pPr>
    </w:p>
    <w:p w:rsidR="00E6350B" w:rsidRPr="00E6350B" w:rsidRDefault="00E6350B" w:rsidP="008450CE">
      <w:pPr>
        <w:widowControl w:val="0"/>
        <w:suppressAutoHyphens/>
        <w:autoSpaceDE w:val="0"/>
        <w:spacing w:after="0" w:line="240" w:lineRule="auto"/>
        <w:jc w:val="center"/>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РЕШЕНИЕ</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от ____________ г. №_____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     с. Правая Хава</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О принятии Устава Правохавского сельского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поселения Верхнехавского муниципального района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Воронежской области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В соответствии с Федеральным законом от 20.03.2025 № 33-ФЗ «Об общих принципах организации местного самоуправления в единой системе публичной власти»,  Федеральным законом РФ от 21.07.2005г. №97-ФЗ «О </w:t>
      </w:r>
      <w:r w:rsidRPr="00E6350B">
        <w:rPr>
          <w:rFonts w:ascii="Times New Roman" w:eastAsia="Times New Roman" w:hAnsi="Times New Roman" w:cs="Times New Roman"/>
          <w:sz w:val="24"/>
          <w:szCs w:val="24"/>
          <w:lang w:eastAsia="ru-RU"/>
        </w:rPr>
        <w:t xml:space="preserve">государственной регистрации уставов муниципальных образований» и в целях приведения Устава Правохавского сельского поселения Верхнехавского муниципального района Воронежской области в соответствие с действующим законодательством Совет народных депутатов Правохавского сельского поселения Верхнехавского муниципального района Воронежской области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РЕШИЛ:</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1. Принять Устав Правохавского сельского поселения Верхнехавского муниципального района Воронежской области согласно приложению.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2. Устав Правохавского сельского поселения Верхнехавского муниципального района Воронежской области принятый решением Совета народных депутатов Правохавского сельского поселения от 30.01.2015г. №118-IV-СНД, признать утратившим силу.</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3. Признать утратившими силу решения Совета народных депутатов Правохавского сельского поселения: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от 28.03.2016 №16-V-СНД «О внесении изменений и дополнений в Устав Правохавского сельского поселения Верхнехавского муниципального района Воронежской области»;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от 21.03.2017 №39-V-СНД «О внесении изменений и дополнений в Устав Правохавского сельского поселения Верхнехавского муниципального района Воронежской области»;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 от 22.10.2018 №73-V-СНД «О </w:t>
      </w:r>
      <w:r w:rsidRPr="00E6350B">
        <w:rPr>
          <w:rFonts w:ascii="Times New Roman" w:eastAsia="Times New Roman" w:hAnsi="Times New Roman" w:cs="Times New Roman"/>
          <w:sz w:val="24"/>
          <w:szCs w:val="24"/>
          <w:lang w:eastAsia="ru-RU"/>
        </w:rPr>
        <w:t>внесении изменений и дополнений в Устав Правохавского сельского поселения Верхнехавского муниципального района Воронежской области»;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от 25.09.2020 №11-VI-СНД «О внесении изменений и дополнений в Устав Правохавского сельского поселения Верхнехавского муниципального района Воронежской области»;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от 16.06.2021 №28-VI-СНД «О внесении изменений и дополнений в Устав Правохавского сельского поселения Верхнехавского муниципального района Воронежской области»;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от 01.09.2022 №49-VI-СНД «О внесении изменений и дополнений в Устав Правохавского сельского поселения Верхнехавского муниципального района Воронежской области»;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от 37.07.2024 №95 «О внесении изменений и дополнений в Устав Правохавского сельского поселения Верхнехавского муниципального района Воронежской области»;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от 04.03.2025 №109 «О внесении изменений и дополнений в Устав Правохавского сельского поселения Верхнехавского муниципального района Воронежской области»;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от 23.09.2025 №7 «О внесении изменений и дополнений в Устав Правохавского сельского поселения Верхнехавского муниципального района Воронежской области»;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4. Представить настоящее решение в Управление министерства юстиции Российской Федерации по Воронежской области для государственной регистрации в </w:t>
      </w:r>
      <w:r w:rsidRPr="00E6350B">
        <w:rPr>
          <w:rFonts w:ascii="Times New Roman" w:eastAsia="Times New Roman" w:hAnsi="Times New Roman" w:cs="Times New Roman"/>
          <w:sz w:val="24"/>
          <w:szCs w:val="24"/>
          <w:lang w:eastAsia="ru-RU"/>
        </w:rPr>
        <w:lastRenderedPageBreak/>
        <w:t xml:space="preserve">порядке, установленном федеральным законодательством.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5. Опубликовать настоящее решение в периодическом печатном издании органов местного самоуправления «Муниципальный вестник Верхнелуговатского сельского поселения» после его государственной регистрации.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6. Настоящее решение вступает в силу после его опубликования.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Глава администрации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Правохавского сельского поселения                                Е.Ю. Сорокина</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Председатель Совета народных депутатов</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Правохавского сельского поселения                                А.П. Дудченко</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ab/>
        <w:t xml:space="preserve">Приложение к решению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Совета народных депутатов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Правохавского сельского поселения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Верхнехавского муниципального района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Воронежской области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от __________ года №____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8450CE">
      <w:pPr>
        <w:widowControl w:val="0"/>
        <w:suppressAutoHyphens/>
        <w:autoSpaceDE w:val="0"/>
        <w:spacing w:after="0" w:line="240" w:lineRule="auto"/>
        <w:jc w:val="center"/>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УСТАВ</w:t>
      </w:r>
    </w:p>
    <w:p w:rsidR="00E6350B" w:rsidRPr="00E6350B" w:rsidRDefault="00E6350B" w:rsidP="008450CE">
      <w:pPr>
        <w:widowControl w:val="0"/>
        <w:suppressAutoHyphens/>
        <w:autoSpaceDE w:val="0"/>
        <w:spacing w:after="0" w:line="240" w:lineRule="auto"/>
        <w:jc w:val="center"/>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ПРАВОХАВСКОГО СЕЛЬСКОГО ПОСЕЛЕНИЯ</w:t>
      </w:r>
    </w:p>
    <w:p w:rsidR="00E6350B" w:rsidRPr="00E6350B" w:rsidRDefault="00E6350B" w:rsidP="008450CE">
      <w:pPr>
        <w:widowControl w:val="0"/>
        <w:suppressAutoHyphens/>
        <w:autoSpaceDE w:val="0"/>
        <w:spacing w:after="0" w:line="240" w:lineRule="auto"/>
        <w:jc w:val="center"/>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ВЕРХНЕХАВСКОГО МУНИЦИПАЛЬНОГО РАЙОНА</w:t>
      </w:r>
    </w:p>
    <w:p w:rsidR="00E6350B" w:rsidRPr="00E6350B" w:rsidRDefault="00E6350B" w:rsidP="008450CE">
      <w:pPr>
        <w:widowControl w:val="0"/>
        <w:suppressAutoHyphens/>
        <w:autoSpaceDE w:val="0"/>
        <w:spacing w:after="0" w:line="240" w:lineRule="auto"/>
        <w:jc w:val="center"/>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ВОРОНЕЖСКОЙ ОБЛАСТИ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Глава 1. Общие положения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Статья 1. Права граждан на осуществление местного самоуправления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Граждане имеют равные права на осуществление местного </w:t>
      </w:r>
      <w:r w:rsidRPr="00E6350B">
        <w:rPr>
          <w:rFonts w:ascii="Times New Roman" w:eastAsia="Times New Roman" w:hAnsi="Times New Roman" w:cs="Times New Roman"/>
          <w:sz w:val="24"/>
          <w:szCs w:val="24"/>
          <w:lang w:eastAsia="ru-RU"/>
        </w:rPr>
        <w:t>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Статья 2. Гарантии прав граждан на осуществление местного самоуправления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 На территории Правохавского сельского поселения действуют все гарантии прав граждан на осуществление местного самоуправления, установленные Конституцией Российской Федерации, федеральными законами, законами Воронежской области.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2. Органы местного самоуправления обязаны принимать все предусмотренные законодательством меры по обеспечению и защите прав населения на местное самоуправление.</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 Статья 3. Правовая основа местного самоуправления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 Правовую основу местного самоуправления в сельском поселении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w:t>
      </w:r>
      <w:r w:rsidRPr="00E6350B">
        <w:rPr>
          <w:rFonts w:ascii="Times New Roman" w:eastAsia="Times New Roman" w:hAnsi="Times New Roman" w:cs="Times New Roman"/>
          <w:sz w:val="24"/>
          <w:szCs w:val="24"/>
          <w:lang w:eastAsia="ru-RU"/>
        </w:rPr>
        <w:t>Российской Федерации, иные нормативные правовые акты федеральных органов исполнительной власти), Устав Воронежской области, законы Воронежской области и иные нормативные правовые акты Воронежской области, настоящий Устав, решения, принятые на местных референдумах и сходах граждан, иные муниципальные правовые акты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Статья 4. Наименование и правовой статус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 Полное наименование муниципального образования: Правохавское сельское поселение Верхнехавского муниципального района Воронежской области (далее по тексту Устава - Правохавского сельское поселение, поселение).</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2. Границы Правохавского сельского поселения установлены законом Воронежской области от 07 июля 2006 года № 85-ОЗ «Об установлении границ, наделении соответствующим статусом, определении административных центров муниципальных образований».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4. В состав территории Правохавского сельского поселения входят следующие населенные пункты:</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село Правая Хава;</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деревня Ильиновка;</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поселок Хлопотное.</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5. Административным центром Правохавского сельского поселения является село Правая Хава.</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6. Преобразование Правохавского сельского поселения, установление и изменение его границ и наименования поселения </w:t>
      </w:r>
      <w:r w:rsidRPr="00E6350B">
        <w:rPr>
          <w:rFonts w:ascii="Times New Roman" w:eastAsia="Times New Roman" w:hAnsi="Times New Roman" w:cs="Times New Roman"/>
          <w:sz w:val="24"/>
          <w:szCs w:val="24"/>
          <w:lang w:eastAsia="ru-RU"/>
        </w:rPr>
        <w:lastRenderedPageBreak/>
        <w:t>производится в соответствии с федеральным и областным законодательством.</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Статья 5. Жители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 Жителями Правохавского сельского поселения являются граждане Российской Федерации, постоянно или преимущественно проживающие на его территории.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2. Иностранные граждане, постоянно или преимущественно проживающие на территории Правохавского сельского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3. Органы местного самоуправления Правохавского сельского поселения вправе устанавливать для жителей Правохавского сельского поселения почетное звание: «Почетный житель Правохавского сельского поселения».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Порядок присвоения почетного звания определяется Положением, утверждаемым Советом народных депутатов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Статья 6. Официальные символы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 1. Правохавское сельское поселение в соответствии с законодательством Российской Федерации и геральдическими правилами вправе устанавливать официальные символы, отражающие исторические, культурные, национальные и </w:t>
      </w:r>
      <w:r w:rsidRPr="00E6350B">
        <w:rPr>
          <w:rFonts w:ascii="Times New Roman" w:eastAsia="Times New Roman" w:hAnsi="Times New Roman" w:cs="Times New Roman"/>
          <w:sz w:val="24"/>
          <w:szCs w:val="24"/>
          <w:lang w:eastAsia="ru-RU"/>
        </w:rPr>
        <w:t>иные местные традиции и особенности.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2. Официальные символы Правохавского сельского поселения подлежат государственной регистрации в порядке, установленном законодательством Российской Федерации.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3. Официальные символы Правохавского сельского поселения и порядок официального использования указанных символов устанавливаются нормативными правовыми актами Совета народных депутатов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Статья 7. Взаимоотношения органов местного самоуправления Правохавского сельского поселения с органами государственной власти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Взаимоотношения органов местного самоуправления Правохавского сельского поселения с органами государственной власти Воронежской области осуществляются посредством:</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реализации областных программ, направленных на социально-экономическое развитие муниципальных образований;</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заключения договоров (соглашений) между органами местного самоуправления Правохавского сельского поселения и органами государственной власти Воронежской области;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создания координационных, консультативных, совещательных и иных рабочих органов, как постоянно действующих, так и временных;</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 законодательной инициативы Совета народных депутатов </w:t>
      </w:r>
      <w:r w:rsidRPr="00E6350B">
        <w:rPr>
          <w:rFonts w:ascii="Times New Roman" w:eastAsia="Times New Roman" w:hAnsi="Times New Roman" w:cs="Times New Roman"/>
          <w:sz w:val="24"/>
          <w:szCs w:val="24"/>
          <w:lang w:eastAsia="ru-RU"/>
        </w:rPr>
        <w:t>Правохавского сельского поселения в Воронежской областной Думе.</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 Статья 8. Взаимоотношения органов местного самоуправления Правохавского сельского поселения и органов местного самоуправления Верхнехавского муниципального района</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 Органы местного самоуправления Правохавского сельского поселения и органы местного самоуправления Верхнехавского муниципального района вправе заключать между собой соглашения о передаче друг другу осуществления части своих полномочий по решению вопросов местного значения за счет межбюджетных трансфертов, предоставляемых из соответствующих бюджетов, в соответствии с Бюджетным кодексом Российской Федерации.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Соглашения между органами местного самоуправления Правохавского сельского поселения и органами местного самоуправления Верхнехавского муниципального района заключаются на определенный срок. Они должны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 </w:t>
      </w:r>
      <w:r w:rsidRPr="00E6350B">
        <w:rPr>
          <w:rFonts w:ascii="Times New Roman" w:eastAsia="Times New Roman" w:hAnsi="Times New Roman" w:cs="Times New Roman"/>
          <w:sz w:val="24"/>
          <w:szCs w:val="24"/>
          <w:lang w:eastAsia="ru-RU"/>
        </w:rPr>
        <w:lastRenderedPageBreak/>
        <w:t>правовым актом Совета народных депутатов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Для осуществления переданных в соответствии с указанными соглашениями полномочий органы местного самоуправления Правохавского сельского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Совета народных депутатов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2. Споры между органами местного самоуправления Правохавского сельского поселения и органами местного самоуправления Верхнехавского муниципального района (их должностными лицами) разрешаются посредством согласительных процедур, а также в судебном порядке.</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Глава 2. Компетенция органов местного самоуправления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 Статья 9. Вопросы местного значения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К вопросам местного значения Правохавского сельского поселения относятся: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2) установление, изменение и отмена местных налогов и сборов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3) владение, пользование и </w:t>
      </w:r>
      <w:r w:rsidRPr="00E6350B">
        <w:rPr>
          <w:rFonts w:ascii="Times New Roman" w:eastAsia="Times New Roman" w:hAnsi="Times New Roman" w:cs="Times New Roman"/>
          <w:sz w:val="24"/>
          <w:szCs w:val="24"/>
          <w:lang w:eastAsia="ru-RU"/>
        </w:rPr>
        <w:t>распоряжение имуществом, находящимся в муниципальной собственности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5)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6)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7) участие в предупреждении и ликвидации последствий чрезвычайных ситуаций в границах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8) обеспечение первичных мер пожарной безопасности в границах населенных пунктов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9) создание условий для обеспечения жителей поселения услугами связи, общественного питания, торговли и бытового </w:t>
      </w:r>
      <w:r w:rsidRPr="00E6350B">
        <w:rPr>
          <w:rFonts w:ascii="Times New Roman" w:eastAsia="Times New Roman" w:hAnsi="Times New Roman" w:cs="Times New Roman"/>
          <w:sz w:val="24"/>
          <w:szCs w:val="24"/>
          <w:lang w:eastAsia="ru-RU"/>
        </w:rPr>
        <w:t>обслуживания;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10)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11) создание условий для организации досуга и обеспечения жителей поселения услугами организаций культуры;</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12)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13)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14) формирование архивных фондов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15) участие в организации деятельности по накоплению (в том числе раздельному накоплению) и транспортированию твердых коммунальных отходов;</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16)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w:t>
      </w:r>
      <w:r w:rsidRPr="00E6350B">
        <w:rPr>
          <w:rFonts w:ascii="Times New Roman" w:eastAsia="Times New Roman" w:hAnsi="Times New Roman" w:cs="Times New Roman"/>
          <w:sz w:val="24"/>
          <w:szCs w:val="24"/>
          <w:lang w:eastAsia="ru-RU"/>
        </w:rPr>
        <w:lastRenderedPageBreak/>
        <w:t>предоставляемых услуг, организация благоустройства территории поселения в соответствии с указанными правилами;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17) утверждение  правил землепользования и застройки,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принятие в соответствии с гражданским законодательством Российской Федерации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в случаях, предусмотренных Градостроительным кодексом Российской Федерации;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18) присвоение адресов объектам адресации, изменение, аннулирование адресов, присвоение наименований </w:t>
      </w:r>
      <w:r w:rsidRPr="00E6350B">
        <w:rPr>
          <w:rFonts w:ascii="Times New Roman" w:eastAsia="Times New Roman" w:hAnsi="Times New Roman" w:cs="Times New Roman"/>
          <w:sz w:val="24"/>
          <w:szCs w:val="24"/>
          <w:lang w:eastAsia="ru-RU"/>
        </w:rPr>
        <w:t>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19) организация ритуальных услуг и содержание мест захоронения;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20) содействие в развитии сельскохозяйственного производства, создание условий для развития малого и среднего предпринимательства;</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21)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22)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23)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24) осуществление мероприятий по обеспечению безопасности людей на водных объектах, охране их жизни и здоровья;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25)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26) осуществление мер по противодействию коррупции в границах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27)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похозяйственных книгах.</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Статья 10. Права органов местного самоуправления Правохавского сельского поселения на решение вопросов, не отнесённых к вопросам местного значения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Органы местного самоуправления Правохавского сельского поселения имеют право на:</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 создание музеев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2) совершение нотариальных действий, предусмотренных законодательством, в случае отсутствия в Правохавском сельском поселении нотариуса;</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3) участие в осуществлении деятельности по опеке и попечительству;</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4) создание условий для осуществления деятельности, связанной с реализацией прав местных национально-культурных автономий на территории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lastRenderedPageBreak/>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7) создание муниципальной пожарной охраны;</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8) создание условий для развития туризма;</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12) осуществление деятельности по обращению с животными без владельцев, обитающими на территории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13) осуществление мероприятий в сфере профилактики </w:t>
      </w:r>
      <w:r w:rsidRPr="00E6350B">
        <w:rPr>
          <w:rFonts w:ascii="Times New Roman" w:eastAsia="Times New Roman" w:hAnsi="Times New Roman" w:cs="Times New Roman"/>
          <w:sz w:val="24"/>
          <w:szCs w:val="24"/>
          <w:lang w:eastAsia="ru-RU"/>
        </w:rPr>
        <w:t>правонарушений, предусмотренных Федеральным законом «Об основах системы профилактики правонарушений в Российской Федерации»;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15)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2. Органы местного самоуправления  Правохавского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если это участие предусмотрено федеральными законами, а также решать иные вопросы, не отнесённые к компетенции органов местного самоуправления других </w:t>
      </w:r>
      <w:r w:rsidRPr="00E6350B">
        <w:rPr>
          <w:rFonts w:ascii="Times New Roman" w:eastAsia="Times New Roman" w:hAnsi="Times New Roman" w:cs="Times New Roman"/>
          <w:sz w:val="24"/>
          <w:szCs w:val="24"/>
          <w:lang w:eastAsia="ru-RU"/>
        </w:rPr>
        <w:t>муниципальных образований, органов государственной власти и не исключённые из их компетенции федеральными законами и законами Воронежской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Статья 11. Полномочия органов местного самоуправления по решению вопросов местного значения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w:t>
      </w:r>
      <w:r w:rsidRPr="00E6350B">
        <w:rPr>
          <w:rFonts w:ascii="Times New Roman" w:eastAsia="Times New Roman" w:hAnsi="Times New Roman" w:cs="Times New Roman"/>
          <w:sz w:val="24"/>
          <w:szCs w:val="24"/>
          <w:lang w:eastAsia="ru-RU"/>
        </w:rPr>
        <w:tab/>
        <w:t>В целях решения вопросов местного значения органы местного самоуправления Правохавского сельского поселения обладают следующими полномочиями: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 принятие Устава Правохавского сельского поселения и внесение в него изменений и дополнений, издание муниципальных правовых актов;</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2) установление официальных символов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4) установление тарифов на услуги, предоставляемые муниципальными </w:t>
      </w:r>
      <w:r w:rsidRPr="00E6350B">
        <w:rPr>
          <w:rFonts w:ascii="Times New Roman" w:eastAsia="Times New Roman" w:hAnsi="Times New Roman" w:cs="Times New Roman"/>
          <w:sz w:val="24"/>
          <w:szCs w:val="24"/>
          <w:lang w:eastAsia="ru-RU"/>
        </w:rPr>
        <w:lastRenderedPageBreak/>
        <w:t>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5) полномочиями по организации теплоснабжения, предусмотренными Федеральным законом «О теплоснабжении»;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6) полномочиями в сфере водоснабжения и водоотведения, предусмотренными Федеральным законом «О водоснабжении и водоотведении»;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7) полномочия в сфере стратегического планирования, предусмотренными Федеральным законом от 28 июня 2014 года № 172-ФЗ «О стратегическом планировании в Российской Федерации»;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Правохавского сельского поселения, преобразования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9) организация сбора статистических показателей, характеризующих состояние экономики и социальной сферы Правохавского сельского поселения, и предоставление указанных данных органам государственной власти в порядке, установленном Правительством Российской </w:t>
      </w:r>
      <w:r w:rsidRPr="00E6350B">
        <w:rPr>
          <w:rFonts w:ascii="Times New Roman" w:eastAsia="Times New Roman" w:hAnsi="Times New Roman" w:cs="Times New Roman"/>
          <w:sz w:val="24"/>
          <w:szCs w:val="24"/>
          <w:lang w:eastAsia="ru-RU"/>
        </w:rPr>
        <w:t>Федерации;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10) разработка и утверждение программ комплексного развития систем коммунальной, транспортной и социальной инфраструктуры Правохавского сельского поселения, требования к которым устанавливаются Правительством Российской Федерации;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Правохавского сельского поселения официальной информации;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12) осуществление международных и внешнеэкономических связей в соответствии с Федерального закона от 20.03.2025 № 33-ФЗ «Об общих принципах организации местного самоуправления в единой системе публичной власти»;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Совета народных депутатов Правохавского сельского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14) утверждение и реализация муниципальных программ в </w:t>
      </w:r>
      <w:r w:rsidRPr="00E6350B">
        <w:rPr>
          <w:rFonts w:ascii="Times New Roman" w:eastAsia="Times New Roman" w:hAnsi="Times New Roman" w:cs="Times New Roman"/>
          <w:sz w:val="24"/>
          <w:szCs w:val="24"/>
          <w:lang w:eastAsia="ru-RU"/>
        </w:rPr>
        <w:t>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Правохавского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15) иными полномочиями в соответствии с Федеральным законом от 06.10.2003 № 131-ФЗ «Об общих принципах организации местного самоуправления в Российской Федерации», настоящим Уставом.</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2. Органы местного самоуправления Правохавского сельского поселения вправе в соответствии с настоящим Уставом принимать решение о привлечении граждан к выполнению на добровольной основе социально значимых для Правохавского сельского поселения работ (в том числе дежурств) в целях решения вопросов местного значения Правохавского сельского поселения, предусмотренных пунктами 6-8, 13, 16 статьи 9 настоящего Устава.</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Порядок привлечения граждан к выполнению на добровольной основе социально значимых для Правохавского сельского поселения работ устанавливается Советом народных депутатов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Организация и материально-техническое обеспечение проведения социально значимых </w:t>
      </w:r>
      <w:r w:rsidRPr="00E6350B">
        <w:rPr>
          <w:rFonts w:ascii="Times New Roman" w:eastAsia="Times New Roman" w:hAnsi="Times New Roman" w:cs="Times New Roman"/>
          <w:sz w:val="24"/>
          <w:szCs w:val="24"/>
          <w:lang w:eastAsia="ru-RU"/>
        </w:rPr>
        <w:lastRenderedPageBreak/>
        <w:t>работ осуществляется Администрацией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К социально значимым работам могут быть отнесены только работы, не требующие специальной профессиональной подготовки.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К выполнению социально значимых работ могут привлекаться совершеннолетние трудоспособные жители Правохавского сельского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3. Полномочия по решению вопросов в сфере подготовки генерального плана сельского поселения и  изменений в него, за исключение полномочий, предусмотренных частями 2,8,11,20 статьи 24 Градостроительного кодекса Российской Федерации, осуществляется соответствующими органами государственной власти Воронежской области в соответствии в законом Воронежской области от 28 декабря 2021 года № 158-ОЗ «О перераспределении отдельных полномочий в области градостроительной деятельности между органами местного самоуправления муниципальных образований Воронежской области и исполнительными органами государственной власти Воронежской области.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Полномочия по утверждению правил землепользования и застройки Правохавского сельского поселения осуществляются </w:t>
      </w:r>
      <w:r w:rsidRPr="00E6350B">
        <w:rPr>
          <w:rFonts w:ascii="Times New Roman" w:eastAsia="Times New Roman" w:hAnsi="Times New Roman" w:cs="Times New Roman"/>
          <w:sz w:val="24"/>
          <w:szCs w:val="24"/>
          <w:lang w:eastAsia="ru-RU"/>
        </w:rPr>
        <w:t>уполномоченным исполнительным органом Воронежской области, в соответствии с Законом Воронежской области от 20 декабря 2018 № 173-ОЗ «О перераспределении полномочий по утверждению правил землепользования и застройки между органами местного самоуправления поселений Воронежской области, городского округа город Нововоронеж, Борисоглебского городского округа и исполнительными органами государственной власти Воронежской области» в части: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 принятия решения о подготовке проекта правил землепользования и застройки, принятия решения о подготовке проекта о внесении изменений в правила землепользования и застройки и подготовки таких документов;</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2) утверждения правил землепользования и застройки, утверждения изменений в правила землепользования и застройки;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3) утверждения состава и порядка деятельности комиссии по подготовке проекта правил землепользования и застройки по вопросам, указанным в статьях 31, 33 Градостроительного кодекса Российской Федерации.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Статья 12. Полномочия органов местного самоуправления в сфере международных и внешнеэкономических связей</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1. Международные и внешнеэкономические связи осуществляются органами местного самоуправления в целях решения вопросов местного значения по согласованию с органами </w:t>
      </w:r>
      <w:r w:rsidRPr="00E6350B">
        <w:rPr>
          <w:rFonts w:ascii="Times New Roman" w:eastAsia="Times New Roman" w:hAnsi="Times New Roman" w:cs="Times New Roman"/>
          <w:sz w:val="24"/>
          <w:szCs w:val="24"/>
          <w:lang w:eastAsia="ru-RU"/>
        </w:rPr>
        <w:t>государственной власти законом Воронежской области в порядке, установленном законом Воронежской области.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2. К полномочиям органов местного самоуправления в сфере международных и внешнеэкономических связей относятся: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2) 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4) участие в разработке и реализации проектов международных программ межмуниципального сотрудничества;</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5)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Воронежской области.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3. Подписанные соглашения об осуществлении международных </w:t>
      </w:r>
      <w:r w:rsidRPr="00E6350B">
        <w:rPr>
          <w:rFonts w:ascii="Times New Roman" w:eastAsia="Times New Roman" w:hAnsi="Times New Roman" w:cs="Times New Roman"/>
          <w:sz w:val="24"/>
          <w:szCs w:val="24"/>
          <w:lang w:eastAsia="ru-RU"/>
        </w:rPr>
        <w:lastRenderedPageBreak/>
        <w:t>и внешнеэкономических связей органов местного самоуправления сельского поселения подлежат официальному опубликованию в порядке, предусмотренном для официального опубликования муниципальных правовых актов.</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Статья 13. Осуществление органами местного самоуправления отдельных государственных полномочий</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 Органы местного самоуправления Правохавского сельского поселения несут ответственность за осуществление отдельных государственных полномочий в пределах выделенных Правохавскому сельскому поселению на эти цели материальных ресурсов и финансовых средств.</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2. Органы местного самоуправления вправе осуществлять расходы за счёт средств бюджета Правохавского  сельского поселения (за исключением финансовых средств, передаваемых бюджету  Правохавского сельского поселения на осуществление целевых расходов) на осуществление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если возможность осуществления таких расходов предусмотрена федеральными законами и если Советом народных депутатов Правохавского сельского поселения принято решение о реализации права на участие в осуществлении указанных </w:t>
      </w:r>
      <w:r w:rsidRPr="00E6350B">
        <w:rPr>
          <w:rFonts w:ascii="Times New Roman" w:eastAsia="Times New Roman" w:hAnsi="Times New Roman" w:cs="Times New Roman"/>
          <w:sz w:val="24"/>
          <w:szCs w:val="24"/>
          <w:lang w:eastAsia="ru-RU"/>
        </w:rPr>
        <w:t>полномочий.</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Органы местного самоуправления вправе устанавливать за счёт средств бюджета Правохавского сельского поселения (за исключением финансовых средств, передаваемых бюджету Правохавского сельского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Финансирование полномочий, предусмотренное настоящей частью, не является обязанностью Правохавского сельского поселения,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Глава 3. Формы непосредственного осуществления населением сельского поселения местного самоуправления и участия населения в осуществлении местного самоуправления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Статья 14. Местный референдум</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 Местный референдум проводится на всей территории Правохавского сельского поселения в целях решения непосредственно населением вопросов местного значения.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В местном референдуме имеют право участвовать граждане Российской Федерации, место жительства которых расположено в границах </w:t>
      </w:r>
      <w:r w:rsidRPr="00E6350B">
        <w:rPr>
          <w:rFonts w:ascii="Times New Roman" w:eastAsia="Times New Roman" w:hAnsi="Times New Roman" w:cs="Times New Roman"/>
          <w:sz w:val="24"/>
          <w:szCs w:val="24"/>
          <w:lang w:eastAsia="ru-RU"/>
        </w:rPr>
        <w:t>Правохавского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2. Решение о назначении местного референдума принимается Советом народных депутатов Правохавского сельского поселения в течение 30 дней со дня поступления к нему документов, на основании которых назначается местный референдум.</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В случае, если местный референдум не назначен Советом народных депутатов Правохавского сельского поселения в установленные сроки, референдум назначается судом на основании обращения граждан, избирательных объединений, Главы Правохавского сельского поселения, органов государственной власти Воронежской области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Воронежской области или иным органом, на который судом возложено обеспечение проведения местного референдума.</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3. Инициативу проведения местного референдума могут выдвинуть:</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 граждане Российской Федерации, имеющие право на участие в местном референдуме;</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2) избирательные объединения, иные общественные объединения, уставы которых предусматривают участие в </w:t>
      </w:r>
      <w:r w:rsidRPr="00E6350B">
        <w:rPr>
          <w:rFonts w:ascii="Times New Roman" w:eastAsia="Times New Roman" w:hAnsi="Times New Roman" w:cs="Times New Roman"/>
          <w:sz w:val="24"/>
          <w:szCs w:val="24"/>
          <w:lang w:eastAsia="ru-RU"/>
        </w:rPr>
        <w:lastRenderedPageBreak/>
        <w:t>выборах и (или) референдумах и которые зарегистрированы в порядке и сроки, установленные федеральным законом;</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3) Совет народных депутатов Правохавского сельского поселения и Глава Правохавского сельского поселения, исполняющий полномочия Главы Администрации Правохавского сельского поселения, совместно.</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Воронежской области от 27.06.2007 № 85-ОЗ «О порядке осуществления гражданской инициативы в Воронежской области» и не может превышать пяти процентов от числа участников референдума, зарегистрированных на территории Правохавского сельского поселения в соответствии с федеральным законом, устанавливающим основные гарантии права на участие в референдуме граждан Российской Федерации, но не менее 25 подписей.</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5. Принятое на местном референдуме решение подлежит обязательному исполнению на территории Правохавского сельского поселения и не нуждается в утверждении какими-либо органами публичной власти, их должностными лицами.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Контроль за волеизъявлением граждан не допускается.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В случае, если для реализации решения, принятого на местном </w:t>
      </w:r>
      <w:r w:rsidRPr="00E6350B">
        <w:rPr>
          <w:rFonts w:ascii="Times New Roman" w:eastAsia="Times New Roman" w:hAnsi="Times New Roman" w:cs="Times New Roman"/>
          <w:sz w:val="24"/>
          <w:szCs w:val="24"/>
          <w:lang w:eastAsia="ru-RU"/>
        </w:rPr>
        <w:t>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6. Подготовка и проведение местного референдума осуществляются в соответствии с федеральными законами и законами Воронежской области.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7. Итоги голосования и принятое на местном референдуме решение подлежат официальному опубликованию.</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Статья 15. Муниципальные выборы</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 Муниципальные выборы проводятся в целях избрания депутатов Совета народных депутатов, на основе всеобщего, равного и прямого избирательного права при тайном голосовании.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2. Решение о назначении муниципальных выборов должно быть принято не ранее чем за 90 дней и не позднее чем за 80 дней до дня голосования. В случаях, установленных </w:t>
      </w:r>
      <w:r w:rsidRPr="00E6350B">
        <w:rPr>
          <w:rFonts w:ascii="Times New Roman" w:eastAsia="Times New Roman" w:hAnsi="Times New Roman" w:cs="Times New Roman"/>
          <w:sz w:val="24"/>
          <w:szCs w:val="24"/>
          <w:lang w:eastAsia="ru-RU"/>
        </w:rPr>
        <w:t>федеральным законом, муниципальные выборы назначаются Территориальной избирательной комиссией Верхнехавского муниципального района или участковой избирательной, действующей в границах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3. В случае досрочного прекращения полномочий органов местного самоуправления или депутатов,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4. Подготовка и проведение муниципальных выборов осуществляются в соответствии с федеральным законом, законами Воронежской области.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5. Выборы депутатов Совета народных депутатов Правохавского сельского поселения проводятся на основе мажоритарной избирательной системы относительного большинства по одномандатным и (или) многомандатным избирательным округам. Схему избирательных округов для проведения выборов утверждает Совет народных депутатов Правохавского сельского поселения в соответствии с федеральным и областным законодательством.</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6. Итоги муниципальных выборов подлежат официальному опубликованию.</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Статья 16. Сход граждан</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1. В случаях, предусмотренных Федеральным законом от 20.03.2025            № 33-ФЗ «Об общих принципах организации </w:t>
      </w:r>
      <w:r w:rsidRPr="00E6350B">
        <w:rPr>
          <w:rFonts w:ascii="Times New Roman" w:eastAsia="Times New Roman" w:hAnsi="Times New Roman" w:cs="Times New Roman"/>
          <w:sz w:val="24"/>
          <w:szCs w:val="24"/>
          <w:lang w:eastAsia="ru-RU"/>
        </w:rPr>
        <w:lastRenderedPageBreak/>
        <w:t xml:space="preserve">местного самоуправления в единой системе публичной власти, сход граждан может проводиться: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1) в населенном пункте, входящем в состав территории Правохавского сельского поселения, по вопросу введения и использования средств самообложения граждан на территории данного населенного пункта;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2) в соответствии с законом Воронежской области на части территории населенного пункта, входящего в состав территории Правохавского сельского поселения, по вопросу введения и использования средств самообложения граждан на данной части территории населенного пункта;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3) на территории Правохавского сельского поселения или на части его территории по вопросу выявления мнения граждан о поддержке инициативного проекта.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3. Сход граждан может созываться Главой сельского поселения либо Советом народных депутатов, в том числе по инициативе группы жителей соответствующей части территории населенного пункта численностью не менее 10 человек.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4. Проведение схода граждан обеспечивается Главой сельского поселения.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5. Требование проведения схода </w:t>
      </w:r>
      <w:r w:rsidRPr="00E6350B">
        <w:rPr>
          <w:rFonts w:ascii="Times New Roman" w:eastAsia="Times New Roman" w:hAnsi="Times New Roman" w:cs="Times New Roman"/>
          <w:sz w:val="24"/>
          <w:szCs w:val="24"/>
          <w:lang w:eastAsia="ru-RU"/>
        </w:rPr>
        <w:t>граждан по инициативе жителей населенного пункта, входящего в состав сельского поселения, должно быть оформлено в виде подписных листов.</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Подписные листы заверяются лицом, осуществляющим сбор подписей, с указанием даты заверения, фамилии, имени, отчества, даты рождения, номера и серии паспорта или заменяющего его документа, адреса места жительства и направляются главе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6. Решение о проведении схода граждан об отклонении инициативы о проведении схода граждан принимается Главой сельского поселения в десятидневный срок со дня поступления подписных листов и оформляется постановлением администрации.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7. Решение об отклонении инициативы схода граждан принимается в случаях:</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а) непредставления подписных листов или представление подписных листов, содержащих ошибки, подчистки, содержание которых не позволяет определить волеизъявление граждан о проведении схода и (или установить их личность);</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б) вопрос, вынесенный на сход граждан, находится за пределами полномочий схода.</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8. Постановление администрации о проведении схода граждан должно содержать дату, место и время его проведения, этапы проведения схода граждан (при необходимости), порядок регистрации его участников, перечень вопросов, выносимых на голосование, в том числе сведения о кандидатах в состав конкурсной комиссии при проведении конкурса на замещение должности </w:t>
      </w:r>
      <w:r w:rsidRPr="00E6350B">
        <w:rPr>
          <w:rFonts w:ascii="Times New Roman" w:eastAsia="Times New Roman" w:hAnsi="Times New Roman" w:cs="Times New Roman"/>
          <w:sz w:val="24"/>
          <w:szCs w:val="24"/>
          <w:lang w:eastAsia="ru-RU"/>
        </w:rPr>
        <w:t>муниципальной службы (фамилия, имя, отчество, дата рождения, место жительства), полученные с соблюдением требований Федерального закона от 27.07.2006 № 152-ФЗ «О персональных данных» (при условии организации схода в целях выдвижения кандидатур в состав конкурсной комиссии при проведении конкурса на замещение должности муниципальной службы), а также состав рабочей группы, на которую возлагаются обязанности по подготовке и проведению схода граждан и ее председателя.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Данное постановление подлежит обязательному опубликованию в порядке, установленном для официального опубликования муниципальных правовых актов, и размещается на официальном сайте Правохавского сельского поселения Воронежской области в информационно-телекоммуникационной сети «Интернет» не позднее, чем за 10 дней до проведения схода граждан.</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9. Рабочая группа, ответственная за подготовку и проведение схода граждан, на основании постановления администрации сельского поселения о проведении схода граждан:</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 составляет списки граждан, проживающих в населенном пункте и имеющих право на участие в сходе граждан;</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2) обеспечивает заблаговременное ознакомление жителей муниципального образования (части муниципального образования) с проектом муниципального правового акта и материалами по вопросам, выносимым на решение схода граждан,</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3) оповещает население сельского поселения в местных </w:t>
      </w:r>
      <w:r w:rsidRPr="00E6350B">
        <w:rPr>
          <w:rFonts w:ascii="Times New Roman" w:eastAsia="Times New Roman" w:hAnsi="Times New Roman" w:cs="Times New Roman"/>
          <w:sz w:val="24"/>
          <w:szCs w:val="24"/>
          <w:lang w:eastAsia="ru-RU"/>
        </w:rPr>
        <w:lastRenderedPageBreak/>
        <w:t>средствах массовой информации и иными способами о сходе граждан.</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10. Администрация Правохавского сельского поселения обязана обеспечить предоставление помещения для проведения схода граждан, а в случае невозможности предоставления помещения – организовать проведение схода граждан на открытой местности с использованием, при необходимости, мебели и (или) звукоусиливающей аппаратуры.</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11. Прибывшие на сход граждане допускаются к участию в сходе, если они внесены в список граждан, проживающих в населенном пункте и имеющих право на участие в сходе граждан.</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12. Изменения в список граждан, проживающих в населенном пункте и имеющих право на участие в сходе граждан, могут вноситься председателем рабочей группы на основании документов, удостоверяющих личность гражданина.</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13. В случае выявления ошибки (неточности) в списке граждан, проживающих в населенном пункте и имеющих право на участие в сходе граждан, житель населенного пункта должен быть зарегистрирован и допущен к участию в сходе граждан председателем рабочей группы. При этом фамилия, имя, отчество гражданина, в которых допущена ошибка (неточность), исключаются из списка.</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14. Открытие схода граждан осуществляет председатель рабочей группы, определенный постановлением администрации. Оглашаются результаты регистрации участников схода граждан.</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15. Сход граждан избирает председательствующего, </w:t>
      </w:r>
      <w:r w:rsidRPr="00E6350B">
        <w:rPr>
          <w:rFonts w:ascii="Times New Roman" w:eastAsia="Times New Roman" w:hAnsi="Times New Roman" w:cs="Times New Roman"/>
          <w:sz w:val="24"/>
          <w:szCs w:val="24"/>
          <w:lang w:eastAsia="ru-RU"/>
        </w:rPr>
        <w:t>секретаря и счетную комиссию схода граждан, определяет способ голосования (тайный, открытый). Количество членов счетной комиссии не может быть менее трех человек. В счетную комиссию не может входить председательствующий. Сход граждан вправе в ходе проведения схода переизбрать счетную комиссию, полностью либо досрочно прекратить полномочия отдельных членов счетной комиссии и доизбрать новых членов на образовавшиеся вакансии.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16. Решения на сходе граждан принимаются простым большинством голосов.</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17. Счетная комиссия: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 проверяет правильность регистрации прибывающих на сход граждан жителей населенного пункта, при необходимости их права на участие в работе схода граждан;</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2) определяет кворум схода граждан;</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3) дает разъяснения по вопросам голосования;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4) подсчитывает голоса и подводит итоги голосования;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5) составляет протокол об итогах голосования;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6) передает в Администрацию Правохавского сельского поселения материалы с результатами голосования (бюллетени, протокол, список граждан - участников схода).</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18. Председательствующий на сходе граждан организует проведение схода граждан, поддерживает порядок, координирует работу счетной комиссии, предоставляет слово для выступления по обсуждаемым вопросам, обеспечивает установленный порядок голосования.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19. Протокол схода граждан ведет секретарь схода граждан, </w:t>
      </w:r>
      <w:r w:rsidRPr="00E6350B">
        <w:rPr>
          <w:rFonts w:ascii="Times New Roman" w:eastAsia="Times New Roman" w:hAnsi="Times New Roman" w:cs="Times New Roman"/>
          <w:sz w:val="24"/>
          <w:szCs w:val="24"/>
          <w:lang w:eastAsia="ru-RU"/>
        </w:rPr>
        <w:t>который обеспечивает достоверность отраженных в нем сведений.</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В протоколе схода граждан указываются: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 дата и место проведения схода граждан;</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2) общее число граждан, проживающих на соответствующей территории и имеющих право принимать участие в сходе граждан;</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3) количество присутствующих (зарегистрированных участников схода граждан);</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4) фамилия, имя, отчество председательствующего на сходе граждан, секретаря и членов счетной комиссии схода граждан;</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5) вопрос, по которому проводится сход граждан;</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6) принятые решения и результаты голосования.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Протокол подписывается лицом, председательствующим на сходе граждан, и секретарем схода граждан. К протоколу прикладывается список зарегистрированных участников схода граждан.</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20. Критерии определения границ части территории населенного пункта, входящего в состав территории Правохавского сельского поселения, на которой может проводиться сход граждан по вопросу введения и использования средств самообложения граждан, устанавливаются законом Воронежской области.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21. Сход граждан правомочен при участии в нем более половины обладающих избирательным правом жителей населенного пункта (либо части его территории).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22. В случае, если в населенном пункте отсутствует возможность одновременного совместного </w:t>
      </w:r>
      <w:r w:rsidRPr="00E6350B">
        <w:rPr>
          <w:rFonts w:ascii="Times New Roman" w:eastAsia="Times New Roman" w:hAnsi="Times New Roman" w:cs="Times New Roman"/>
          <w:sz w:val="24"/>
          <w:szCs w:val="24"/>
          <w:lang w:eastAsia="ru-RU"/>
        </w:rPr>
        <w:lastRenderedPageBreak/>
        <w:t xml:space="preserve">присутствия более половины обладающих избирательным правом жителей данного населенного пункта, сход граждан в соответствии с настоящим Уставом,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23. Решение схода граждан считается принятым, если за него проголосовало более половины участников схода граждан.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24.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настоящим Уставом.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25. Решения, принятые на сходе граждан, подлежат официальному опубликованию.</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 Статья 17. Опрос граждан</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1. Опрос граждан может проводиться на всей территории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местного значения, а также органами государственной власти Воронежской области в части осуществления полномочий по решению вопросов </w:t>
      </w:r>
      <w:r w:rsidRPr="00E6350B">
        <w:rPr>
          <w:rFonts w:ascii="Times New Roman" w:eastAsia="Times New Roman" w:hAnsi="Times New Roman" w:cs="Times New Roman"/>
          <w:sz w:val="24"/>
          <w:szCs w:val="24"/>
          <w:lang w:eastAsia="ru-RU"/>
        </w:rPr>
        <w:t>установления общих принципов организации местного самоуправления.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2. В опросе граждан имеют право участвовать жители Правохавского сельского поселения, обладающие избирательным правом.</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3. В опросе граждан по вопросу выявления мнения граждан о поддержке инициативного проекта вправе участвовать жители Правохавского сельского поселения или его части, в которых предлагается реализовать инициативный проект, достигшие восемнадцатилетнего возраста.</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4. Опрос граждан проводится по инициативе:</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 Совета народных депутатов Правохавского сельского поселения или Главы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2) органов государственной власти Воронежской области;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3) жителей Правохавского сельского поселения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5. Порядок назначения и проведения опроса граждан определяется нормативными правовыми актами Совета народных депутатов Правохавского сельского поселения в соответствии с законом Воронежской области.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6. Решение о назначении опроса граждан должно быть принято Советом народных депутатов Правохавского сельского поселения в течение трех месяцев с момента поступления инициативы проведения опроса граждан, предусмотренной частью 4 настоящей статьи.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7. В решении Совета народных </w:t>
      </w:r>
      <w:r w:rsidRPr="00E6350B">
        <w:rPr>
          <w:rFonts w:ascii="Times New Roman" w:eastAsia="Times New Roman" w:hAnsi="Times New Roman" w:cs="Times New Roman"/>
          <w:sz w:val="24"/>
          <w:szCs w:val="24"/>
          <w:lang w:eastAsia="ru-RU"/>
        </w:rPr>
        <w:t>депутатов Правохавского сельского поселения о назначении опроса граждан устанавливаются: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 дата и сроки проведения опроса;</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2) формулировка вопроса (вопросов), предлагаемого (предлагаемых) при проведении опроса;</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3) методика проведения опроса;</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4) форма опросного листа;</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5) минимальная численность жителей муниципального образования, участвующих в опросе;</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6) порядок идентификации участников опроса в случае проведения опроса граждан с использованием официального сайта Правохавского сельского поселения в информационно-телекоммуникационной сети «Интернет».</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8. Жители Правохавского сельского поселения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9. Для проведения опроса граждан может использоваться официальный сайт Правохавского сельского поселения в информационно-телекоммуникационной сети «Интернет».</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10. Финансирование мероприятий, связанных с подготовкой и проведением опроса граждан, осуществляется: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2) за счет средств бюджета Воронежской области - при </w:t>
      </w:r>
      <w:r w:rsidRPr="00E6350B">
        <w:rPr>
          <w:rFonts w:ascii="Times New Roman" w:eastAsia="Times New Roman" w:hAnsi="Times New Roman" w:cs="Times New Roman"/>
          <w:sz w:val="24"/>
          <w:szCs w:val="24"/>
          <w:lang w:eastAsia="ru-RU"/>
        </w:rPr>
        <w:lastRenderedPageBreak/>
        <w:t>проведении опроса по инициативе органов государственной власти Воронежской области.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11. Результаты опроса носят рекомендательный характер.</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12. Результаты опроса подлежат обнародованию.</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 Статья 18. Публичные слушания, общественные обсуждения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 Публичные слушания могут проводиться на всей территории Правохавского сельского поселения для обсуждения с участием жителей Правохавского сельского поселения проектов муниципальных правовых актов по вопросам местного значения.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2. На публичные слушания должны выноситься: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 проект Устава Правохавского сельского поселения, а также проект муниципального нормативного правового акта о внесении изменений и дополнений в данный устав, кроме случаев, когда в Устав Правохавского сельского поселения вносятся изменения в форме точного воспроизведения положений Конституции Российской Федерации, федеральных законов, Устава Воронежской области или законов Воронежской области в целях приведения данного устава в соответствие с этими нормативными правовыми актами;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2) проект местного бюджета и отчет о его исполнении;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3) вопросы о преобразовании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3. В публичных слушаниях имеют право участвовать жители Правохавского сельского поселения, достигшие </w:t>
      </w:r>
      <w:r w:rsidRPr="00E6350B">
        <w:rPr>
          <w:rFonts w:ascii="Times New Roman" w:eastAsia="Times New Roman" w:hAnsi="Times New Roman" w:cs="Times New Roman"/>
          <w:sz w:val="24"/>
          <w:szCs w:val="24"/>
          <w:lang w:eastAsia="ru-RU"/>
        </w:rPr>
        <w:t>восемнадцатилетнего возраста.</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4. Публичные слушания проводятся по инициативе:</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 Совета народных депутатов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2) Главы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3) жителей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5. Порядок назначения и проведения публичных слушаний определяется нормативными правовыми актами Совета народных депутатов Правохавского сельского поселения в соответствии с законом Воронежской области.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6. Порядок проведения публичных слушаний должен предусматривать оповещение жителей Правохавского сельского поселения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Правохавского сельского поселения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муниципального образования.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7. Нормативными правовыми актами Совета народных депутатов Правохавского сельского поселения может быть установлено, что для размещения материалов и информации, указанных в части 6 настоящей статьи, обеспечения возможности представления жителями Правохавского сельского поселения своих замечаний и предложений по проекту муниципального правового акта, а также для участия жителей Правохавского сельского поселения 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8. Публичные слушания, проводимые по инициативе жителей Правохаского сельского поселения или Совета народных депутатов Правохавского сельского поселения, назначаются Советом народных депутатов Правохавского сельского поселения, а публичные слушания, проводимые по инициативе Главы Правохавского сельского поселения, - Главой Правохавского сельского </w:t>
      </w:r>
      <w:r w:rsidRPr="00E6350B">
        <w:rPr>
          <w:rFonts w:ascii="Times New Roman" w:eastAsia="Times New Roman" w:hAnsi="Times New Roman" w:cs="Times New Roman"/>
          <w:sz w:val="24"/>
          <w:szCs w:val="24"/>
          <w:lang w:eastAsia="ru-RU"/>
        </w:rPr>
        <w:lastRenderedPageBreak/>
        <w:t>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9. Решение о назначении публичных слушаний должно быть принято Советом народных депутатов Правохавского сельского поселения или Главой Правохавского сельского поселения в течение 10 дней с момента поступления инициативы проведения публичных слушаний, предусмотренной частью 4 настоящей статьи.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10.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11. Результаты публичных слушаний, общественных обсуждений подлежат обязательному рассмотрению Советом народных депутатов Правохавского сельского поселения при рассмотрении проектов муниципальных правовых актов.</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12. Результаты публичных слушаний, общественных обсуждений, включая мотивированное обоснование принятых решений, подлежат обнародованию.</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13. Результаты публичных слушаний, общественных обсуждений носят рекомендательный характер.</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Статья 19. Собрание граждан</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 Собрания граждан могут проводиться: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 для обсуждения вопросов местного значения;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2) для информирования населения о деятельности органов местного самоуправления и должностных лиц местного самоуправления;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3) на территории поселения или на части его территории по вопросу выявления мнения граждан о поддержке инициативного проекта;</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5) в целях осуществления территориального общественного самоуправления на части территории муниципального образования.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2. Собрание граждан проводится по инициативе населения, Совета народных депутатов </w:t>
      </w:r>
      <w:r w:rsidRPr="00E6350B">
        <w:rPr>
          <w:rFonts w:ascii="Times New Roman" w:eastAsia="Times New Roman" w:hAnsi="Times New Roman" w:cs="Times New Roman"/>
          <w:sz w:val="24"/>
          <w:szCs w:val="24"/>
          <w:lang w:eastAsia="ru-RU"/>
        </w:rPr>
        <w:t>Правохавского сельского поселения, Главы Правохавского сельского поселения, а также в случаях, предусмотренных уставом территориального общественного самоуправления.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3. Собрание граждан, проводимое по инициативе Совета народных депутатов Правохавского сельского поселения или Главы Правохавского сельского поселения, назначается Советом народных депутатов Правохавского сельского поселения или Главой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4. Собрание граждан, проводимое по инициативе населения, назначается Советом народных депутатов Правохавского сельского поселения в порядке, установленном нормативным правовым актом Совета народных депутатов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5. Порядок назначения и проведения собрания граждан, а также полномочия собрания граждан определяются Федеральным законом от 20.03.2025 № 33-ФЗ «Об общих принципах организации местного самоуправления в единой системе публичной власти», нормативными правовыми актами Совета народных депутатов Правохавского сельского поселения, уставом территориального общественного самоуправления.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6. Порядок назначения и проведения собраний граждан, предусмотренных пунктами 1 - 4 части 1 настоящей статьи, определяется нормативным правовым актом Совета </w:t>
      </w:r>
      <w:r w:rsidRPr="00E6350B">
        <w:rPr>
          <w:rFonts w:ascii="Times New Roman" w:eastAsia="Times New Roman" w:hAnsi="Times New Roman" w:cs="Times New Roman"/>
          <w:sz w:val="24"/>
          <w:szCs w:val="24"/>
          <w:lang w:eastAsia="ru-RU"/>
        </w:rPr>
        <w:lastRenderedPageBreak/>
        <w:t>народных депутатов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8. В собрании граждан, проводимом на территории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9. 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законом Воронежской области.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10. Решение по вопросу выдвижения кандидатуры </w:t>
      </w:r>
      <w:r w:rsidRPr="00E6350B">
        <w:rPr>
          <w:rFonts w:ascii="Times New Roman" w:eastAsia="Times New Roman" w:hAnsi="Times New Roman" w:cs="Times New Roman"/>
          <w:sz w:val="24"/>
          <w:szCs w:val="24"/>
          <w:lang w:eastAsia="ru-RU"/>
        </w:rPr>
        <w:t>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11.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12.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13.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14. Итоги собрания граждан подлежат официальному обнародованию.</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Статья 20. Инициативные проекты</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1. В целях реализации мероприятий, имеющих приоритетное значение для жителей Правохавского </w:t>
      </w:r>
      <w:r w:rsidRPr="00E6350B">
        <w:rPr>
          <w:rFonts w:ascii="Times New Roman" w:eastAsia="Times New Roman" w:hAnsi="Times New Roman" w:cs="Times New Roman"/>
          <w:sz w:val="24"/>
          <w:szCs w:val="24"/>
          <w:lang w:eastAsia="ru-RU"/>
        </w:rPr>
        <w:t>сельского поселения или его части, по решению вопросов местного значения или иных вопросов, право решения которых предоставлено органам местного самоуправления Правохавского сельского поселения, в Администрацию Правохавского сельского поселения может быть внесен инициативный проект. Порядок определения части территории Правохавского сельского поселения, на которой могут реализовываться инициативные проекты, устанавливается решением Совета народных депутатов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2. С инициативой о внесении инициативного проекта вправе выступить инициативная группа численностью не менее десяти граждан, достигших восемнадцатилетнего возраста и проживающих на территории Правохавского сельского поселения, органы территориального общественного самоуправления, (далее - инициаторы проекта). Минимальная численность инициативной группы может быть уменьшена решением Совета народных депутатов Правохавского сельского поселения. Право выступить инициатором проекта в соответствии с решением Совета народных депутатов Правохавского сельского поселения может быть предоставлено также иным лицам, осуществляющим деятельность на территории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3. Инициативный проект должен содержать сведения, предусмотренные частью 4 статьи 49 Федерального закона от 20.03.2025 № 33-ФЗ «Об </w:t>
      </w:r>
      <w:r w:rsidRPr="00E6350B">
        <w:rPr>
          <w:rFonts w:ascii="Times New Roman" w:eastAsia="Times New Roman" w:hAnsi="Times New Roman" w:cs="Times New Roman"/>
          <w:sz w:val="24"/>
          <w:szCs w:val="24"/>
          <w:lang w:eastAsia="ru-RU"/>
        </w:rPr>
        <w:lastRenderedPageBreak/>
        <w:t>общих принципах организации местного самоуправления в единой системе публичной власти», а также иные сведения, если они предусмотрены нормативным правовым актом Совета народных депутатов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4. Инициативный проект до его внесения в Администрацию Правохавского сельского поселения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Правохавского сельского поселения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Решением Совета народных депутатов Правохавского сельского поселения может быть предусмотрена возможность выявления мнения граждан по вопросу о поддержке инициативного проекта путём опроса граждан и (или) с применением иных способов выявления мнения населения.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5. Инициаторы проекта при внесении инициативного проекта в Администрацию сельского поселения прикладывают к нему документы, подтверждающие поддержку инициативного проекта жителями, в </w:t>
      </w:r>
      <w:r w:rsidRPr="00E6350B">
        <w:rPr>
          <w:rFonts w:ascii="Times New Roman" w:eastAsia="Times New Roman" w:hAnsi="Times New Roman" w:cs="Times New Roman"/>
          <w:sz w:val="24"/>
          <w:szCs w:val="24"/>
          <w:lang w:eastAsia="ru-RU"/>
        </w:rPr>
        <w:t>соответствии с требованиями части 7 статьи 49 Федерального закона от 20.03.2025 № 33-ФЗ «Об общих принципах организации местного самоуправления в единой системе публичной власти».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6. Информация о внесении инициативного проекта в Администрацию Правохавского сельского поселения подлежит обнародованию и размещению на официальном сайте Правохавского сельского поселения в информационно-телекоммуникационной сети «Интернет» в течение трех рабочих дней со дня внесения инициативного проекта в Администрацию Правохавского сельского поселения и должна содержать сведения, указанные в части 3 настоящей статьи, а также об инициаторах проекта. Одновременно граждане информируются о возможности представления в Администрацию Правохавского сельского поселения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Правохавского сельского поселения, достигшие восемнадцатилетнего возраста. В Правохавском сельском поселении указанная информация может доводиться до сведения граждан старостой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7. Инициативный проект подлежит обязательному рассмотрению Администрацией Правохавского сельского поселения в течение 30 дней со дня его внесения. Администрация Правохавского </w:t>
      </w:r>
      <w:r w:rsidRPr="00E6350B">
        <w:rPr>
          <w:rFonts w:ascii="Times New Roman" w:eastAsia="Times New Roman" w:hAnsi="Times New Roman" w:cs="Times New Roman"/>
          <w:sz w:val="24"/>
          <w:szCs w:val="24"/>
          <w:lang w:eastAsia="ru-RU"/>
        </w:rPr>
        <w:t>сельского поселения по результатам рассмотрения инициативного проекта принимает одно из следующих решений:</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8. Администрация Правохавского сельского поселения принимает решение об отказе в поддержке инициативного проекта в одном из следующих случаев:</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 несоблюдение установленного порядка внесения инициативного проекта и его рассмотрения;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Воронежской области, Уставу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3) невозможность реализации инициативного проекта ввиду отсутствия у органов местного самоуправления Правохавского сельского поселения необходимых полномочий и прав;</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4) отсутствие средств местного бюджета в объеме средств, необходимом для реализации </w:t>
      </w:r>
      <w:r w:rsidRPr="00E6350B">
        <w:rPr>
          <w:rFonts w:ascii="Times New Roman" w:eastAsia="Times New Roman" w:hAnsi="Times New Roman" w:cs="Times New Roman"/>
          <w:sz w:val="24"/>
          <w:szCs w:val="24"/>
          <w:lang w:eastAsia="ru-RU"/>
        </w:rPr>
        <w:lastRenderedPageBreak/>
        <w:t>инициативного проекта, источником формирования которых не являются инициативные платежи;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5) наличие возможности решения описанной в инициативном проекте проблемы более эффективным способом;</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6) признание инициативного проекта не прошедшим конкурсный отбор.</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9. Администрация Правохавского сельского поселения вправе, а в случае, предусмотренном пунктом 5 части 8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10. Порядок выдвижения, внесения, обсуждения, рассмотрения инициативных проектов, а также проведения их конкурсного отбора устанавливается Советом народных депутатов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11. В отношении инициативных проектов, выдвигаемых для получения финансовой поддержки за счет межбюджетных трансфертов из бюджета Воронежской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w:t>
      </w:r>
      <w:r w:rsidRPr="00E6350B">
        <w:rPr>
          <w:rFonts w:ascii="Times New Roman" w:eastAsia="Times New Roman" w:hAnsi="Times New Roman" w:cs="Times New Roman"/>
          <w:sz w:val="24"/>
          <w:szCs w:val="24"/>
          <w:lang w:eastAsia="ru-RU"/>
        </w:rPr>
        <w:t>соответствии с законом и (или) иным нормативным правовым актом Воронежской области. В этом случае требования частей 3,7 – 10, 12 и 13 настоящей статьи не применяются.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12. В случае, если в Администрацию Правохавского сельского поселения внесено несколько инициативных проектов, в том числе с описанием аналогичных по содержанию приоритетных проблем, Администрация Правохавского сельского поселения организует проведение конкурсного отбора и информирует об этом инициаторов проекта.</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13.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решением Совета народных депутатов Правохавского сельского поселения. Состав коллегиального органа (комиссии) формируется Администрацией Правохавского сельского поселения. При этом половина от общего числа членов коллегиального органа (комиссии) должна быть назначена на основе предложений Совета народных депутатов Правохавского сельского поселения.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14. Инициаторы проекта, другие граждане, проживающие на территории Правохавского сельского поселения, </w:t>
      </w:r>
      <w:r w:rsidRPr="00E6350B">
        <w:rPr>
          <w:rFonts w:ascii="Times New Roman" w:eastAsia="Times New Roman" w:hAnsi="Times New Roman" w:cs="Times New Roman"/>
          <w:sz w:val="24"/>
          <w:szCs w:val="24"/>
          <w:lang w:eastAsia="ru-RU"/>
        </w:rPr>
        <w:t>уполномоченные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15. Информация о рассмотрении инициативного проекта Администрацией Правохавского сельского поселения,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и размещению на официальном сайте Правохавского сельского поселения в информационно-телекоммуникационной сети «Интернет». Отчет Администрации Правохавского сельского поселения об итогах реализации инициативного проекта подлежит обнародованию и размещению на официальном сайте Правохавского сельского поселения в информационно-телекоммуникационной сети «Интернет» в течение 30 календарных дней со дня завершения реализации инициативного проекта.</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В Правохавском сельском поселении указанная информация может доводиться до сведения граждан старостой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 Статья 21. Территориальное общественное самоуправление</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1. Территориальное </w:t>
      </w:r>
      <w:r w:rsidRPr="00E6350B">
        <w:rPr>
          <w:rFonts w:ascii="Times New Roman" w:eastAsia="Times New Roman" w:hAnsi="Times New Roman" w:cs="Times New Roman"/>
          <w:sz w:val="24"/>
          <w:szCs w:val="24"/>
          <w:lang w:eastAsia="ru-RU"/>
        </w:rPr>
        <w:lastRenderedPageBreak/>
        <w:t xml:space="preserve">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народных депутатов Правохавского сельского поселения.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3.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4. Органы территориального общественного самоуправления избираются на собраниях (конференциях) граждан, проживающих на соответствующей территории.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Правохавского сельского поселения. Порядок регистрации устава территориального </w:t>
      </w:r>
      <w:r w:rsidRPr="00E6350B">
        <w:rPr>
          <w:rFonts w:ascii="Times New Roman" w:eastAsia="Times New Roman" w:hAnsi="Times New Roman" w:cs="Times New Roman"/>
          <w:sz w:val="24"/>
          <w:szCs w:val="24"/>
          <w:lang w:eastAsia="ru-RU"/>
        </w:rPr>
        <w:t>общественного самоуправления определяется нормативным правовым актом Совета народных депутатов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6.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8. Полномочия собрания граждан могут осуществляться конференцией граждан (собранием делегатов), в порядке и в случаях, предусмотренных нормативным правовым актом Советом народных депутатов Правохавского сельского поселения.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9.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10. К исключительным полномочиям собрания, конференции граждан, </w:t>
      </w:r>
      <w:r w:rsidRPr="00E6350B">
        <w:rPr>
          <w:rFonts w:ascii="Times New Roman" w:eastAsia="Times New Roman" w:hAnsi="Times New Roman" w:cs="Times New Roman"/>
          <w:sz w:val="24"/>
          <w:szCs w:val="24"/>
          <w:lang w:eastAsia="ru-RU"/>
        </w:rPr>
        <w:t xml:space="preserve">осуществляющих территориальное общественное самоуправление, относятся: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1) установление структуры органов территориального общественного самоуправления;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2) принятие устава территориального общественного самоуправления, внесение в него изменений и дополнений;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3) избрание органов территориального общественного самоуправления;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4) определение основных направлений деятельности территориального общественного самоуправления;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5) утверждение сметы доходов и расходов территориального общественного самоуправления и отчета о ее исполнении;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6) рассмотрение и утверждение отчетов о деятельности органов территориального общественного самоуправления;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7) обсуждение инициативного проекта и принятие решения по вопросу о его одобрении.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11. Органы территориального общественного самоуправления: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1) действуют в интересах населения, проживающего на соответствующей территории;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lastRenderedPageBreak/>
        <w:t xml:space="preserve">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12. Органы территориального общественного самоуправления могут выдвигать инициативный проект в качестве инициаторов проекта.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13. 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необходимых средств из бюджета Правохавского сельского поселения определяется положением, утверждаемым решением Советом народных депутатов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Статья 22. Староста сельского населенного пункта</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1. На территории Правохавского сельского поселения для организации взаимодействия органов местного самоуправления и жителей сельских населенных пунктов при решении вопросов местного значения в сельских населенных пунктах, расположенных в Правохавском сельском </w:t>
      </w:r>
      <w:r w:rsidRPr="00E6350B">
        <w:rPr>
          <w:rFonts w:ascii="Times New Roman" w:eastAsia="Times New Roman" w:hAnsi="Times New Roman" w:cs="Times New Roman"/>
          <w:sz w:val="24"/>
          <w:szCs w:val="24"/>
          <w:lang w:eastAsia="ru-RU"/>
        </w:rPr>
        <w:t>поселении могут назначаться сельские старосты.</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2. Сельский староста в своей деятельности не подменяет органы местного самоуправления при реализации ими своих полномочий.</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3. Староста сельского населенного пункта назначается Советом народных депутатов Правохавского сельского поселения, в состав которого входит данный сельский населенный пункт,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4. Сельским старостой не может быть назначен гражданин:</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 замещающий государственную должность, должность государственной службы;</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2) признанный судом недееспособным или ограниченно дееспособным;</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3) имеющий непогашенную или неснятую судимость;</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4) имеющий статус иностранного агента.</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5. Сельский староста не может состоять в трудовых отношениях и иных непосредственно связанных с ними отношениях с органами местного самоуправления.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6. Срок полномочий сельского старосты - 5 лет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7. Полномочия сельского старосты прекращаются досрочно по решению Совета народных депутатов Правохавского сельского поселения, по представлению схода граждан сельского населенного пункта, а также в случаях, установленных пунктами 1-7,9 и 10 части 1 статьи 30 Федерального закона от 20.03.2025 № 33-ФЗ «Об общих принципах организации местного самоуправления в единой системе публичной власти».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8.Сельский староста для решения возложенных на него задач:</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4) содействует органам местного самоуправления в организации и проведении публичных слушаний и общественных </w:t>
      </w:r>
      <w:r w:rsidRPr="00E6350B">
        <w:rPr>
          <w:rFonts w:ascii="Times New Roman" w:eastAsia="Times New Roman" w:hAnsi="Times New Roman" w:cs="Times New Roman"/>
          <w:sz w:val="24"/>
          <w:szCs w:val="24"/>
          <w:lang w:eastAsia="ru-RU"/>
        </w:rPr>
        <w:lastRenderedPageBreak/>
        <w:t>обсуждений, обнародовании их результатов в сельском населенном пункте;</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6) осуществляет иные полномочия и права, предусмотренные Уставом Правохавского сельского поселения и (или) нормативным правовым актом Совета народных депутатов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ab/>
        <w:t>Статья 23. Другие формы непосредственного участия населения в осуществлении местного самоуправления.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ab/>
        <w:t>Наряду с предусмотренными федеральными законами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федеральным законам и законам Воронежской области.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Глава 4. Органы местного самоуправления и должностные лица местного самоуправления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 Статья 24. Органы местного самоуправления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1. Структуру органов местного </w:t>
      </w:r>
      <w:r w:rsidRPr="00E6350B">
        <w:rPr>
          <w:rFonts w:ascii="Times New Roman" w:eastAsia="Times New Roman" w:hAnsi="Times New Roman" w:cs="Times New Roman"/>
          <w:sz w:val="24"/>
          <w:szCs w:val="24"/>
          <w:lang w:eastAsia="ru-RU"/>
        </w:rPr>
        <w:t>самоуправления составляют:</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 Совет народных депутатов Правохавского сельского поселения Верънехавского муниципального района Воронежской области – представительный орган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2) Глава Правохавского сельского поселения Верхнехавского муниципального района Воронежской области – высшее должностное лицо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3) Администрация Правохавского сельского поселения Верхнехавского муниципального района Воронежской области - исполнительно-распорядительный орган Правлхавского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2. Глава Правохавского сельского поселения избирается Советом народных депутатов Правохавского сельского поселения из числа кандидатов, представленных конкурсной комиссией, по результатам конкурса и возглавляет Администрацию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3. Органы местного самоуправления не входят в систему органов государственной власти.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4. 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порядке, установленных Федеральным законом от 20.03.2025 № 33-ФЗ «Об общих </w:t>
      </w:r>
      <w:r w:rsidRPr="00E6350B">
        <w:rPr>
          <w:rFonts w:ascii="Times New Roman" w:eastAsia="Times New Roman" w:hAnsi="Times New Roman" w:cs="Times New Roman"/>
          <w:sz w:val="24"/>
          <w:szCs w:val="24"/>
          <w:lang w:eastAsia="ru-RU"/>
        </w:rPr>
        <w:t>принципах организации местного самоуправления в единой системе публичной власти».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5. Изменение структуры органов местного самоуправления Правохавского сельского поселения осуществляется не иначе, как путем внесения изменений в настоящий Устав.</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6. Решение Совета народных депутатов Правохавского сельского поселения об изменении структуры органов местного самоуправления вступает в силу не ранее, чем по истечении срока полномочий Совета народных депутатов Правохавского сельского поселения, принявшего указанное решение, за исключением случаев, предусмотренных Федеральным законом от 20.03.2025       № 33-ФЗ «Об общих принципах организации местного самоуправления в единой системе публичной власти».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7. Финансовое обеспечение деятельности органов местного самоуправления Правохавского сельского поселения осуществляется исключительно за счет собственных доходов бюджета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Статья 25. Совет народных депутатов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 Совет народных депутатов Правозавского сельского поселения состоит из 7 депутатов, избираемых в соответствии со статьей 15 настоящего Устава на основе всеобщего равного и прямого избирательного права при тайном голосовании.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2. Совет народных депутатов Правохавского сельского </w:t>
      </w:r>
      <w:r w:rsidRPr="00E6350B">
        <w:rPr>
          <w:rFonts w:ascii="Times New Roman" w:eastAsia="Times New Roman" w:hAnsi="Times New Roman" w:cs="Times New Roman"/>
          <w:sz w:val="24"/>
          <w:szCs w:val="24"/>
          <w:lang w:eastAsia="ru-RU"/>
        </w:rPr>
        <w:lastRenderedPageBreak/>
        <w:t>поселения может осуществлять свои полномочия в случае избрания не менее двух третей от установленной численности депутатов.</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3. Срок полномочий Совета народных депутатов Правохавского сельского поселения - 5 лет.</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4. Срок полномочий Совета народных депутатов Правохавского сельского поселения не может быть изменен для Совета народных депутатов Правохавского сельского поселения текущего созыва.</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5. Организацию деятельности Совета народных депутатов Правохавского сельского поселения осуществляет председатель Совета народных депутатов Правохавского сельского поселения, избираемый Советом народных депутатов Правохавского сельского поселения из своего состава открытым голосованием на срок полномочий Совета народных депутатов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6. По представлению председателя Совета народных депутатов Правохавского сельского поселения на заседании Совета народных депутатов Правохавского сельского поселения из числа депутатов открытым голосованием избирается заместитель председателя Совета народных депутатов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7. Председатель Совета народных депутатов Правохавского сельского поселения и его заместитель считаются избранными, если за них подано большинство голосов депутатов, избранных в </w:t>
      </w:r>
      <w:r w:rsidRPr="00E6350B">
        <w:rPr>
          <w:rFonts w:ascii="Times New Roman" w:eastAsia="Times New Roman" w:hAnsi="Times New Roman" w:cs="Times New Roman"/>
          <w:sz w:val="24"/>
          <w:szCs w:val="24"/>
          <w:lang w:eastAsia="ru-RU"/>
        </w:rPr>
        <w:t>Совет народных депутатов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8. Порядок избрания председателя Совета народных депутатов Правохавского сельского поселения и его заместителя устанавливается Регламентом Совета народных депутатов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9. В случае временного отсутствия председателя Совета народных депутатов Правохавского сельского поселения (отпуск, командировка, болезнь), или невозможности исполнения им своих обязанностей по другим причинам, обязанности председателя Совета народных депутатов Правохавского сельского поселения исполняет заместитель председателя Совета народных депутатов Праохавского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В случае досрочного прекращения полномочий председателем Совета народных депутатов Правохавского сельского поселения на ближайшем заседании Совета народных депутатов Правохавского сельского поселения избирается новый председатель Совета народных депутатов, в порядке, предусмотренном Регламентом Совета народных депутатов.</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10. Председатель и иные должностные лица Совета народных депутатов Правохавского сельского поселения подотчётны Совету народных депутатов Правохавского сельского поселения. Формы отчётов и порядок их представления определяются нормативным правовым актом Совета народных депутатов </w:t>
      </w:r>
      <w:r w:rsidRPr="00E6350B">
        <w:rPr>
          <w:rFonts w:ascii="Times New Roman" w:eastAsia="Times New Roman" w:hAnsi="Times New Roman" w:cs="Times New Roman"/>
          <w:sz w:val="24"/>
          <w:szCs w:val="24"/>
          <w:lang w:eastAsia="ru-RU"/>
        </w:rPr>
        <w:t>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11. Из числа депутатов Совета народных депутатов Правохавского сельского поселения в порядке, установленном Регламентом Совета народных депутатов Правохавского сельского поселения, создаются постоянные (на срок его полномочий) комиссии по вопросам, отнесённым к компетенции Совета народных депутатов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Совет народных депутатов Правохавского сельского поселения в порядке, установленном Регламентом Совета народных депутатов Правохавского сельского поселения, вправе создавать временные комиссии.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Полномочия и порядок деятельности комиссий Совета народных депутатов Правохавского сельского поселения определяются Регламентом Совета народных депутатов и принимаемыми Советом народных депутатов Правохавского сельского поселения положениями о соответствующих комиссиях.</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12. Расходы на обеспечение деятельности Совета народных депутатов Правохавского сельского поселения предусматриваются в бюджете Правохавского сельского поселения отдельной строкой в соответствии с классификацией расходов бюджетов Российской Федерации.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Управление и (или) распоряжение Советом народных депутатов Правохавского сельского поселения или отдельными депутатами (группами депутатов), в какой бы то ни </w:t>
      </w:r>
      <w:r w:rsidRPr="00E6350B">
        <w:rPr>
          <w:rFonts w:ascii="Times New Roman" w:eastAsia="Times New Roman" w:hAnsi="Times New Roman" w:cs="Times New Roman"/>
          <w:sz w:val="24"/>
          <w:szCs w:val="24"/>
          <w:lang w:eastAsia="ru-RU"/>
        </w:rPr>
        <w:lastRenderedPageBreak/>
        <w:t>было форме, средствами бюджета Правохавского сельского поселения в процессе его исполнения не допускаются, за исключением средств бюджета Правохавского сельского поселения, направляемых на обеспечение деятельности Совета народных депутатов Правохавского сельского поселения и депутатов.</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Статья 26. Компетенция Совета народных депутатов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 В исключительной компетенции Совета народных депутатов Правохавского сельского поселения находятся: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 принятие Устава Правохавского сельского поселения и внесение в него изменений и дополнений;</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2) утверждение бюджета Правохавского сельского поселения и отчета о его исполнении;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4) утверждение стратегии социально-экономического развития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5) определение порядка управления и распоряжения имуществом, находящимся в муниципальной собственности;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w:t>
      </w:r>
      <w:r w:rsidRPr="00E6350B">
        <w:rPr>
          <w:rFonts w:ascii="Times New Roman" w:eastAsia="Times New Roman" w:hAnsi="Times New Roman" w:cs="Times New Roman"/>
          <w:sz w:val="24"/>
          <w:szCs w:val="24"/>
          <w:lang w:eastAsia="ru-RU"/>
        </w:rPr>
        <w:t>выполнение работ, за исключением случаев, предусмотренных федеральными законами;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7) определение порядка материально-технического и организационного обеспечения деятельности органов местного самоуправления;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8)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9) принятие решения об удалении Главы Правохавского сельского поселения в отставку в предусмотренных Федеральным законом от 20.03.2025 № 33-ФЗ «Об общих принципах организации местного самоуправления в единой системе публичной власти» случаях;</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10) утверждение правил благоустройства территории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11) заслушивание ежегодных отчетов Главы Правохавского сельского поселения о результатах его деятельности, о результатах деятельности Администрации Правохавского сельского поселения и иных подведомственных Главе Правохавского сельского поселения органов местного самоуправления, в том числе о решении вопросов, поставленных Советом народных депутатов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2. К компетенции Совета народных депутатов Правохавского сельского поселения также относятся: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1) избрание Главы Правохавского сельского </w:t>
      </w:r>
      <w:r w:rsidRPr="00E6350B">
        <w:rPr>
          <w:rFonts w:ascii="Times New Roman" w:eastAsia="Times New Roman" w:hAnsi="Times New Roman" w:cs="Times New Roman"/>
          <w:sz w:val="24"/>
          <w:szCs w:val="24"/>
          <w:lang w:eastAsia="ru-RU"/>
        </w:rPr>
        <w:t>поселения из числа кандидатов, представленных конкурсной комиссией по результатам конкурса;</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2) установление порядка проведения конкурса по отбору кандидатур на должность Главы Правохавского сельского поселения, установление общего числа членов конкурсной комиссии по отбору кандидатур на должность Главы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3) назначение половины членов конкурсной комиссии по отбору кандидатур на должность Главы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4) установление официальных символов Правохавского сельского поселения и определение порядка официального использования указанных символов;</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5) принятие решения о назначении местного референдума;</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6) осуществление права законодательной инициативы в Воронежской областной Думе;</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7) назначение муниципальных выборов;</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8) определение порядка организации и проведения публичных слушаний, а также порядка назначения и проведения опроса, собраний граждан (кроме порядка назначения и проведения собраний, конференций граждан в целях осуществления территориального общественного самоуправления);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9) принятие решения о досрочном прекращении полномочий Главы Правохавского сельского поселения, полномочий депутатов в случаях, предусмотренных федеральным </w:t>
      </w:r>
      <w:r w:rsidRPr="00E6350B">
        <w:rPr>
          <w:rFonts w:ascii="Times New Roman" w:eastAsia="Times New Roman" w:hAnsi="Times New Roman" w:cs="Times New Roman"/>
          <w:sz w:val="24"/>
          <w:szCs w:val="24"/>
          <w:lang w:eastAsia="ru-RU"/>
        </w:rPr>
        <w:lastRenderedPageBreak/>
        <w:t>законодательством;</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10) избрание и освобождение от должности председателя Совета народных депутатов Правохавского сельского поселения, заместителя председателя Совета народных депутатов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11) создание и упразднение комиссий (комитетов) или иных структурных подразделений Совета народных депутатов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12) принятие Регламента Совета народных депутатов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13) утверждение структуры Администрации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14) определение в соответствии с требованиями действующего законодательства порядка и условий приватизации муниципального имущества;</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15) принятие нормативных правовых актов в сфере земельных отношений в пределах полномочий, предоставленных федеральным законодательством и законодательством Воронежской области;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16) учреждение печатного средства массовой информации;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17) рассмотрение запросов депутатов и принятие по ним решений;</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18) учреждение почетных званий, наград и премий Правохавского сельского поселения и положений о них;</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19) утверждение Положений по вопросам организации муниципальной службы;</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20) утверждение иных Положений и принятие иных нормативных правовых актов, определенных в данном Уставе;</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21) иные полномочия, </w:t>
      </w:r>
      <w:r w:rsidRPr="00E6350B">
        <w:rPr>
          <w:rFonts w:ascii="Times New Roman" w:eastAsia="Times New Roman" w:hAnsi="Times New Roman" w:cs="Times New Roman"/>
          <w:sz w:val="24"/>
          <w:szCs w:val="24"/>
          <w:lang w:eastAsia="ru-RU"/>
        </w:rPr>
        <w:t>отнесенные к компетенции Совета народных депутатов Правохавского сельского поселения федеральными законами, Уставом Воронежской области, законами Воронежской области, настоящим Уставом.</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Статья 27. Правовая инициатива в Совете народных депутатов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Право внесения в Совет народных депутатов Правохавского сельского поселения проектов муниципальных правовых актов, подлежащих обязательному рассмотрению, принадлежит:</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депутатам Совета народных депутатов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постоянным комиссиям Совета народных депутатов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Главе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общественным объединениям, уставы которых предусматривают участие в выборах и (или) референдумах и которые зарегистрированы в порядке и сроки, определенные федеральным законом;</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органам территориального общественного самоуправления;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прокурору Верхнехавского района.</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Статья 28. Полномочия председателя Совета народных депутатов Правохавского сельского поселения по организации деятельности Совета народных депутатов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Председатель Совета народных депутатов Правохавского </w:t>
      </w:r>
      <w:r w:rsidRPr="00E6350B">
        <w:rPr>
          <w:rFonts w:ascii="Times New Roman" w:eastAsia="Times New Roman" w:hAnsi="Times New Roman" w:cs="Times New Roman"/>
          <w:sz w:val="24"/>
          <w:szCs w:val="24"/>
          <w:lang w:eastAsia="ru-RU"/>
        </w:rPr>
        <w:t>сельского поселения, для обеспечения функционирования Совета народных депутатов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 созывает сессии Совета народных депутатов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2) формирует повестку дня сессии;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3) вносит на рассмотрение сессии вопросы и проекты решений, актов резолютивного характера;</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4) издаёт постановления и распоряжения по вопросам организации деятельности Совета народных депутатов Правохавского сельского поселения, подписывает решения Совета народных депутатов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5) организует и контролирует выполнение актов Совета народных депутатов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6) осуществляет иные полномочия в соответствии с законодательством Российской Федерации и Воронежской области, настоящим Уставом и решениями Совета народных депутатов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2. Председатель Совета народных депутатов Правохавского сельского поселения осуществляет свои полномочия на непостоянной основе.</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 Статья 29. Сессия Совета народных депутатов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1. Совет народных депутатов Правохавского сельского поселения осуществляет свою </w:t>
      </w:r>
      <w:r w:rsidRPr="00E6350B">
        <w:rPr>
          <w:rFonts w:ascii="Times New Roman" w:eastAsia="Times New Roman" w:hAnsi="Times New Roman" w:cs="Times New Roman"/>
          <w:sz w:val="24"/>
          <w:szCs w:val="24"/>
          <w:lang w:eastAsia="ru-RU"/>
        </w:rPr>
        <w:lastRenderedPageBreak/>
        <w:t>деятельность в форме сессий, в период которых он рассматривает все вопросы, отнесённые к его компетенции. Работой Совета народных депутатов Правохавского сельского поселения руководит председатель Совета народных депутатов Правохавского сельского поселения, а в его отсутствие - заместитель председателя Совета народных депутатов.</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2. Сессия Совета народных депутатов Правохавского сельского поселения состоит из заседаний, а также проводимых в период между ними заседаний комиссий Совета народных депутатов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3. Заседания Совета народных депутатов Правохавского сельского поселения правомочны, если на них присутствует более 50 процентов от избранного числа депутатов.</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4. Совет народных депутатов Правохавского сельского поселения принимает Регламент, регулирующий вопросы организации деятельности Совета народных депутатов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5. Первое заседание Совета народных депутатов Правохавского сельского поселения созывается не позднее чем в трехнедельный срок со дня избрания в Совет народных депутатов Правохавского сельского поселения не менее 2/3 от установленного числа депутатов.</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6. Очередные заседания созываются по мере необходимости, но не реже одного раза в три месяца. Внеочередные - в </w:t>
      </w:r>
      <w:r w:rsidRPr="00E6350B">
        <w:rPr>
          <w:rFonts w:ascii="Times New Roman" w:eastAsia="Times New Roman" w:hAnsi="Times New Roman" w:cs="Times New Roman"/>
          <w:sz w:val="24"/>
          <w:szCs w:val="24"/>
          <w:lang w:eastAsia="ru-RU"/>
        </w:rPr>
        <w:t>двухнедельный срок по основаниям, указанным в части 7 настоящей статьи.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7. Основаниями для созыва внеочередной сессии Совета народных депутатов Правохавского сельского поселения являются требование Главы Правохавского сельского поселения, либо требование не менее 1/3 от числа избранных депутатов Совета народных депутатов Правохавского сельского поселения. Предложение о созыве сессии должно содержать перечень вносимых на обсуждение вопросов.</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В случае досрочного прекращения полномочий председателя Совета народных депутатов Правохавского сельского поселения внеочередная сессия для выборов нового председателя Совета народных депутатов Правохавкого сельского поселения созывается по инициативе заместителя председателя Совета народных депутатов Правохавского сельского поселения в соответствии с Регламентом Совета народных депутатов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Статья 30. Досрочное прекращение полномочий Совета народных депутатов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 Полномочия Совета народных депутатов Правохавского сельского поселения прекращаются досрочно в следующих случаях:</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 вступление в силу закона Воронежской области о его роспуске;</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2) принятие не менее чем двумя </w:t>
      </w:r>
      <w:r w:rsidRPr="00E6350B">
        <w:rPr>
          <w:rFonts w:ascii="Times New Roman" w:eastAsia="Times New Roman" w:hAnsi="Times New Roman" w:cs="Times New Roman"/>
          <w:sz w:val="24"/>
          <w:szCs w:val="24"/>
          <w:lang w:eastAsia="ru-RU"/>
        </w:rPr>
        <w:t>третями от установленной численности депутатов Совета народных депутатов Првохавского сельского поселения решения о самороспуске;</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3) вступление в силу решения Воронежского областного суда о неправомочности данного состава депутатов Совета народных депутатов Правохавского сельского поселения, в том числе в связи со сложением депутатами своих полномочий;</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4) преобразование поселения, осуществляемое в соответствии с частями 6 и 7 статьи 12 Федерального закона от 20.03.2025 № 33-ФЗ «Об общих принципах организации местного самоуправления в единой системе публичной власти»;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5) увеличение численности избирателей Правохавского сельского поселения более чем на 25 процентов;</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2. Досрочное прекращение полномочий Совета народных депутатов Правохавского сельского поселения влечет за собой досрочное прекращение полномочий его депутатов.</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3. В случае досрочного прекращения полномочий Совета народных депутатов Правохавского сельского поселения досрочные выборы в указанный представительный орган проводятся в сроки, установленные федеральным законом.</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Статья 31. Депутат Совета народных депутатов </w:t>
      </w:r>
      <w:r w:rsidRPr="00E6350B">
        <w:rPr>
          <w:rFonts w:ascii="Times New Roman" w:eastAsia="Times New Roman" w:hAnsi="Times New Roman" w:cs="Times New Roman"/>
          <w:sz w:val="24"/>
          <w:szCs w:val="24"/>
          <w:lang w:eastAsia="ru-RU"/>
        </w:rPr>
        <w:lastRenderedPageBreak/>
        <w:t>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1. Депутат Совета народных депутатов Правохавского сельского поселения лицо, замещающее муниципальную должность, избирается на муниципальных выборах на основе всеобщего, равного и прямого избирательного права при тайном голосовании в порядке, установленном законодательством, сроком на пять лет.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2. В Совет народных депутатов Правохавского сельского поселения может быть избран гражданин Российской Федерации, достигший 18-летнего возраста, обладающий пассивным избирательным правом.</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3. Депутат Совета народных депутатов Правохавского сельского поселения не может одновременно исполнять полномочия депутата Совета народных депутатов иного муниципального образования, за исключением случаев, установленных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4. Депутату Совета народных депутатов Правохавского сельского поселения обеспечиваются условия для беспрепятственного осуществления своих полномочий.</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5. Депутаты Совета народных депутатов Правохавского сельского поселения избираются на срок полномочий Совета народных депутатов Правохавского сельского </w:t>
      </w:r>
      <w:r w:rsidRPr="00E6350B">
        <w:rPr>
          <w:rFonts w:ascii="Times New Roman" w:eastAsia="Times New Roman" w:hAnsi="Times New Roman" w:cs="Times New Roman"/>
          <w:sz w:val="24"/>
          <w:szCs w:val="24"/>
          <w:lang w:eastAsia="ru-RU"/>
        </w:rPr>
        <w:t>поселения.  Полномочия депутата начинаются со дня его избрания и прекращаются со дня проведения первого заседания Совета народных депутатов Правохавского сельского поселения нового созыва в правомочном составе.</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6. Депутату Совета народных депутатов Правохавского сельского поселения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устанавливается уставом муниципального образования в соответствии с законом субъекта Российской Федерации и не может составлять в совокупности менее двух и более шести рабочих дней в месяц.</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7. Депутат должен соблюдать ограничения, запреты, исполнять обязанности, которые установлены законодательством Российской Федерации о противодействии коррупции.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Статья 32. Глава Правохавского сельского поселения. Временно исполняющий полномочия Главы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1. Глава Правохавского сельского поселения является высшим должностным лицом Правохавского сельского поселения и наделяется Уставом Правохавского сельского поселения собственными полномочиями по решению вопросов местного значения). Глава Правохавского сельского поселения является выборным должностным лицом местного самоуправления, </w:t>
      </w:r>
      <w:r w:rsidRPr="00E6350B">
        <w:rPr>
          <w:rFonts w:ascii="Times New Roman" w:eastAsia="Times New Roman" w:hAnsi="Times New Roman" w:cs="Times New Roman"/>
          <w:sz w:val="24"/>
          <w:szCs w:val="24"/>
          <w:lang w:eastAsia="ru-RU"/>
        </w:rPr>
        <w:t>осуществляющим свои полномочия на постоянной основе.</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2. Глава Правохавского сельского поселения избирается Советом народных депутатов Правохавского сельского поселения из числа кандидатов, представленных конкурсной комиссией по результатам конкурса, большинством голосов от установленного числа депутатов Совета народных депутатов Правохавского сельского поселения и возглавляет Администрацию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3. Избрание Главы Правохавского сельского поселения оформляется решением Совета народных депутатов Правохавского сельского поселения, которое подлежит официальному опубликованию в течение 10 дней с момента принятия этого решения.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4. Срок полномочий Главы Правохавского сельского поселения - 5 лет.</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Полномочия Главы Правохавского сельского поселения начинаются со дня его избрания Советом народных депутатов Правохавского сельского поселения и вступления в должность в торжественной обстановке в порядке, предусмотренном статьёй 33 Устава и прекращаются в день проведения Советом народных депутатов Правохавского сельского поселения нового созыва заседания, на котором рассматривается вопрос об избрании Главы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В течение 10 дней со дня вступления в должность вновь избранного Главы </w:t>
      </w:r>
      <w:r w:rsidRPr="00E6350B">
        <w:rPr>
          <w:rFonts w:ascii="Times New Roman" w:eastAsia="Times New Roman" w:hAnsi="Times New Roman" w:cs="Times New Roman"/>
          <w:sz w:val="24"/>
          <w:szCs w:val="24"/>
          <w:lang w:eastAsia="ru-RU"/>
        </w:rPr>
        <w:lastRenderedPageBreak/>
        <w:t>Правохавского сельского поселения происходит передача дел от прежнего вновь избранному Главе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5. Кандидатом на должность Главы Правохавского сельского поселения может быть гражданин, который на день представления Совету народных депутатов Правохавского сельского поселения кандидатов на должность Главы Правохавского сельского поселения не имеет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6. Порядок проведения конкурса по отбору кандидатур на должность Главы Правохавского сельского поселения устанавливается Советом народных депутатов Правохавского сельского поселения.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 Общее число членов конкурсной комиссии в Правохавском сельском поселении устанавливается Советом народных депутатов Правохавском сельского поселения. Половина членов конкурсной комиссии назначается Советом народных депутатов Правохавского сельского поселения, а другая половина – Главой Верхнехавского муниципального района </w:t>
      </w:r>
      <w:r w:rsidRPr="00E6350B">
        <w:rPr>
          <w:rFonts w:ascii="Times New Roman" w:eastAsia="Times New Roman" w:hAnsi="Times New Roman" w:cs="Times New Roman"/>
          <w:sz w:val="24"/>
          <w:szCs w:val="24"/>
          <w:lang w:eastAsia="ru-RU"/>
        </w:rPr>
        <w:t>Воронежской области.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7. 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Правохавского сельского поселения полномочий по решению вопросов местного значения.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8. Совету народных депутатов Правохавского сельского поселения для проведения голосования по избранию Главы Правохавского сельского поселения из числа кандидатов, представленных конкурсной комиссией по результатам конкурса, представляется не менее двух зарегистрированных конкурсной комиссией кандидатов.</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9. Глава Правохавского сельского поселения 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от 20.03.2025 № 33-ФЗ «Об общих принципах организации местного самоуправления в единой системе публичной власти».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10. Глава Правохавского сельского поселения подконтролен и подотчетен населению и Совету народных депутатов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11. Глава Правохавского сельского поселения представляет Совету народных депутатов Правохавского сельского поселения ежегодные отчеты о результатах своей деятельности, о результатах деятельности местной </w:t>
      </w:r>
      <w:r w:rsidRPr="00E6350B">
        <w:rPr>
          <w:rFonts w:ascii="Times New Roman" w:eastAsia="Times New Roman" w:hAnsi="Times New Roman" w:cs="Times New Roman"/>
          <w:sz w:val="24"/>
          <w:szCs w:val="24"/>
          <w:lang w:eastAsia="ru-RU"/>
        </w:rPr>
        <w:t>Администрации и иных подведомственных ему органов местного самоуправления, в том числе о решении вопросов, поставленных Советом народных депутатов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12. В случае, если Глава Правохавского сельского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должностное лицо местного самоуправления, определяемое в соответствии с правовым актом Администрации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13. В случае досрочного прекращения полномочий Главы Правохавского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Воронежской области в течение 10 дней назначает временно исполняющего полномочия Главы Правохавского сельского поселения из числа лиц, которые на день назначения не имеют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14. Временно исполняющий полномочия Главы Правохавского сельского поселения в случае, </w:t>
      </w:r>
      <w:r w:rsidRPr="00E6350B">
        <w:rPr>
          <w:rFonts w:ascii="Times New Roman" w:eastAsia="Times New Roman" w:hAnsi="Times New Roman" w:cs="Times New Roman"/>
          <w:sz w:val="24"/>
          <w:szCs w:val="24"/>
          <w:lang w:eastAsia="ru-RU"/>
        </w:rPr>
        <w:lastRenderedPageBreak/>
        <w:t>предусмотренном частью 16 статьи 21 Федерального закона от 20.03.2025 № 33-ФЗ «Об общих принципах организации местного самоуправления в единой системе публичной власти», назначается Губернатором Воронежской области на срок до дня избрания Главы Правохавского сельского поселения в установленном порядке и вступления его в должность.</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15. Временно исполняющий полномочия Главы Правоавского сельского поселения обладает правами и обязанностями Главы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16. На временно исполняющего полномочия Главы Правохавского сельского поселения, назначаемого Губернатором Воронежской области в случае, предусмотренном частью 16 статьи 21 Федерального закона от 20.03.2025 № 33-ФЗ «Об общих принципах организации местного самоуправления в единой системе публичной власти», распространяются обязанности, ограничения и запреты, установленные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 и иными нормативными правовыми актами Российской Федерации для Главы муниципального образования в целях противодействия коррупции.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17. Временно исполняющий полномочия Главы Правохавского сельского поселения, назначаемый Губернатором Воронежской </w:t>
      </w:r>
      <w:r w:rsidRPr="00E6350B">
        <w:rPr>
          <w:rFonts w:ascii="Times New Roman" w:eastAsia="Times New Roman" w:hAnsi="Times New Roman" w:cs="Times New Roman"/>
          <w:sz w:val="24"/>
          <w:szCs w:val="24"/>
          <w:lang w:eastAsia="ru-RU"/>
        </w:rPr>
        <w:t>области в случае, предусмотренном частью 16 статьи 21 Федерального закона от 20.03.2025 № 33-ФЗ «Об общих принципах организации местного самоуправления в единой системе публичной власти», представляет в порядке, установленном для Главы Правохавского сельского поселения,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18. Временно исполняющий полномочия Главы Правохавского сельского поселения, назначаемый Губернатором Воронежской области в случае, предусмотренном частью 16 статьи 21 Федерального закона от 20.03.2025 № 33-ФЗ «Об общих принципах организации местного самоуправления в единой системе публичной власти», дополнительно представляет сведения, указанные в части 17 настоящей статьи,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19. Нарушение требований, установленных частями 16-18 настоящей статьи, является основанием для досрочного прекращения полномочий временно исполняющего полномочия Главы Правохавского сельского </w:t>
      </w:r>
      <w:r w:rsidRPr="00E6350B">
        <w:rPr>
          <w:rFonts w:ascii="Times New Roman" w:eastAsia="Times New Roman" w:hAnsi="Times New Roman" w:cs="Times New Roman"/>
          <w:sz w:val="24"/>
          <w:szCs w:val="24"/>
          <w:lang w:eastAsia="ru-RU"/>
        </w:rPr>
        <w:t>поселения, назначаемого Губернатором Воронежской области в случае, предусмотренном частью 16 статьи 21 Федерального закона от 20.03.2025 № 33-ФЗ «Об общих принципах организации местного самоуправления в единой системе публичной власти».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Статья 33. Вступление в должность Главы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 Торжественная присяга приносится на заседании Совета народных депутатов Правохавского сельского поселения в день принятия решения об избрании Главы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2. При вступлении в должность Глава Правохавского сельского поселения приносит торжественную присягу следующего содержания: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«Я, (Ф.И.О.), вступая в должность Главы Правохавского сельского поселения, торжественно клянусь соблюдать Конституцию Российской Федерации, федеральные законы и законы Воронежской области, Устав Правохавского сельского поселения, уважать и охранять права человека и гражданина, верно служить народу.».</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Статья 34. Полномочия Главы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 1. В исключительной компетенции Главы Правохавского сельского поселения находятся: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1) представительство муниципального образования в </w:t>
      </w:r>
      <w:r w:rsidRPr="00E6350B">
        <w:rPr>
          <w:rFonts w:ascii="Times New Roman" w:eastAsia="Times New Roman" w:hAnsi="Times New Roman" w:cs="Times New Roman"/>
          <w:sz w:val="24"/>
          <w:szCs w:val="24"/>
          <w:lang w:eastAsia="ru-RU"/>
        </w:rPr>
        <w:lastRenderedPageBreak/>
        <w:t>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2) подписание и обнародование в порядке, установленном уставом муниципального образования, нормативных правовых актов, принятых представительным органом муниципального образования;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3) издание в пределах своих полномочий правовых актов;</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4) право требования созыва внеочередного заседания представительного органа муниципального образования.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Статья 35. Досрочное прекращение полномочий лиц, замещающих муниципальные должности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 Полномочия лица, замещающего муниципальную должность, прекращаются досрочно в следующих случаях:</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 смерть;</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2) отставка по собственному желанию;</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3) признание судом недееспособным или ограниченно дееспособным;</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4) признание судом безвестно отсутствующим или объявление умершим;</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5) вступление в отношении его в законную силу обвинительного приговора суда;</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6) выезд за пределы Российской Федерации на постоянное место жительства;</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w:t>
      </w:r>
      <w:r w:rsidRPr="00E6350B">
        <w:rPr>
          <w:rFonts w:ascii="Times New Roman" w:eastAsia="Times New Roman" w:hAnsi="Times New Roman" w:cs="Times New Roman"/>
          <w:sz w:val="24"/>
          <w:szCs w:val="24"/>
          <w:lang w:eastAsia="ru-RU"/>
        </w:rPr>
        <w:t>проживание на территории иностранного государства гражданина Российской Федерации;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8) досрочное прекращение полномочий соответствующего органа местного самоуправления;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9) призыв на военную службу или направление на заменяющую ее альтернативную гражданскую службу;</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10) приобретение статуса иностранного агента;</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11) иные случаи, установленные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2. Полномочия депутата Совета народных депутатов Правохавского сельского поселения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Совета народных депутатов Правохавского сельского поселения в течение шести месяцев подряд.</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3. Полномочия депутата Совета народных депутатов Правохавского сельского поселения прекращаются досрочно в случае несоблюдения ограничений, установленных Федеральным законом от 20.03.2025 № 33-ФЗ «Об общих принципах организации местного самоуправления в единой системе публичной власти».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4. Депутат представительного органа муниципального образования, в отношении которого представительным органом муниципального </w:t>
      </w:r>
      <w:r w:rsidRPr="00E6350B">
        <w:rPr>
          <w:rFonts w:ascii="Times New Roman" w:eastAsia="Times New Roman" w:hAnsi="Times New Roman" w:cs="Times New Roman"/>
          <w:sz w:val="24"/>
          <w:szCs w:val="24"/>
          <w:lang w:eastAsia="ru-RU"/>
        </w:rPr>
        <w:t>образования принято решение о досрочном прекращении полномочий депутата представительного органа муниципального образования,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5. В случае, если депутат представительного органа муниципального образования, полномочия которого прекращены досрочно на основании решения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обжалует указанное решение в судебном порядке, представительный орган муниципального образования не вправе принимать решение о назначении дополнительных выборов депутатов представительного органа муниципального образования до вступления решения суда в законную силу.</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6.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lastRenderedPageBreak/>
        <w:t>7. В случае, если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по основанию, предусмотренному пунктом 2 части 1 настоящей статьи, не принято в сроки, предусмотренные частью 6 настоящей статьи, депутат представительного органа муниципального образования вправе обратиться в суд с заявлением об обжаловании бездействия представительного органа муниципального образования в порядке, предусмотренном процессуальным законодательством.</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8. В случае обращения Губернатора Воронежской области края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9. Полномочия Главы Правохавского сельского поселения прекращаются досрочно в случаях, установленных частью 1 статьи 30 Федерального закона от 20.03.2025 № 33-ФЗ «Об общих принципах организации местного самоуправления в единой системе публичной власти, а также в следующих случаях:</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 утрата доверия Президента Российской Федерации;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2) удаление в отставку;</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3) отрешение от должности;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4) установленная в судебном порядке стойкая неспособность по состоянию здоровья осуществлять полномочия главы муниципального образования;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5) преобразование муниципального образования, осуществляемое в соответствии с частями 6 и 7 статьи 12 Федерального закона от 20.03.2025 № 33-ФЗ «Об общих принципах организации местного самоуправления в единой системе публичной власти»;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6) увеличение численности избирателей муниципального образования более чем на 25 процентов;</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10. В случае досрочного прекращения полномочий Главы Правохавского сельского поселения избрание Главы Правохавского сельского поселения, избираемого Советом народных депутатов Правохавского сельского поселения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 При этом если до истечения срока полномочий Совета народных депутатов Правохавского сельского поселения осталось менее шести месяцев, избрание Главы Правохавского сельского поселения из числа кандидатов, представленных конкурсной комиссией по результатам конкурса, - в течение трех месяцев со дня избрания Совета народных депутатов </w:t>
      </w:r>
      <w:r w:rsidRPr="00E6350B">
        <w:rPr>
          <w:rFonts w:ascii="Times New Roman" w:eastAsia="Times New Roman" w:hAnsi="Times New Roman" w:cs="Times New Roman"/>
          <w:sz w:val="24"/>
          <w:szCs w:val="24"/>
          <w:lang w:eastAsia="ru-RU"/>
        </w:rPr>
        <w:t>Правохавского сельского поселения муниципального образования в правомочном составе.</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11. В случае, если Глава Правохавского сельского поселения, полномочия которого прекращены досрочно на основании правового акта Губернатора Воронежской области об отрешении от должности Главы Правохавского сельского поселения или решения Совета народных депутатов Правохавского сельского поселения об удалении Главы Правохавского сельского поселения в отставку, обжалует данные правовой акт или решение в судебном порядке, Совет народных депутатов Правохавского сельского поселения не вправе принимать решение об избрании Главы Правохавского сельского поселения, избираемого Советом народных депутатов Правохавского сельского из числа кандидатов, представленных конкурсной комиссией по результатам конкурса, до вступления решения суда в законную силу.</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12. В случае досрочного прекращения полномочий Главы Правохавского сельского поселения, одновременно прекращаются его полномочия как Главы местной Администрации.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Статья 36. Гарантии осуществления полномочий лица, замещающего муниципальную должность</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1. Лицу, замещающему муниципальную должность на постоянной основе, в соответствии с законом Воронежской области от </w:t>
      </w:r>
      <w:r w:rsidRPr="00E6350B">
        <w:rPr>
          <w:rFonts w:ascii="Times New Roman" w:eastAsia="Times New Roman" w:hAnsi="Times New Roman" w:cs="Times New Roman"/>
          <w:sz w:val="24"/>
          <w:szCs w:val="24"/>
          <w:lang w:eastAsia="ru-RU"/>
        </w:rPr>
        <w:lastRenderedPageBreak/>
        <w:t>23.12.2008 № 139-ОЗ «О гарантиях осуществления полномочий депутата, члена выборного органа местного самоуправления, выборного должностного лица местного самоуправления муниципальных образований Воронежской области» за счет средств бюджета Правохавского сельского поселения гарантируются: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 условия осуществления деятельности лица, замещающего выборную муниципальную должность, обеспечивающие исполнение должностных полномочий в соответствии с муниципальными правовыми актами органов местного самоуправления;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2) ежемесячное денежное вознаграждение;</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3) ежегодный основной оплачиваемый отпуск и ежегодный дополнительный оплачиваемый отпуск за ненормированный рабочий день;</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4) медицинское обслуживание лица, замещающего выборную муниципальную должность;</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5) частичная компенсация стоимости путевки в санаторно-курортных и иных оздоровительных учреждениях, расположенных в Российской Федерации, а также компенсация стоимости проезда к месту оздоровительного или санаторно-курортного лечения и обратно в пределах территории Российской Федерации в размерах и порядке, установленных нормативными правовыми актами Совета народных депутатов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6) пенсионное обеспечение;</w:t>
      </w:r>
      <w:r w:rsidRPr="00E6350B">
        <w:rPr>
          <w:rFonts w:ascii="Times New Roman" w:eastAsia="Times New Roman" w:hAnsi="Times New Roman" w:cs="Times New Roman"/>
          <w:sz w:val="24"/>
          <w:szCs w:val="24"/>
          <w:lang w:eastAsia="ru-RU"/>
        </w:rPr>
        <w:tab/>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7) ежемесячные и иные дополнительные выплаты </w:t>
      </w:r>
      <w:r w:rsidRPr="00E6350B">
        <w:rPr>
          <w:rFonts w:ascii="Times New Roman" w:eastAsia="Times New Roman" w:hAnsi="Times New Roman" w:cs="Times New Roman"/>
          <w:sz w:val="24"/>
          <w:szCs w:val="24"/>
          <w:lang w:eastAsia="ru-RU"/>
        </w:rPr>
        <w:t>(ежемесячное денежное поощрение, материальная помощь, дополнительная материальная помощь при наступлении особых случаев, установленных муниципальными правовыми актами, единовременная выплата при предоставлении ежегодного оплачиваемого отпуска, премия, единовременное денежное вознаграждение в связи с выходом на пенсию по старости (инвалидности) лицам, замещавшим выборные муниципальные должности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8) доплата к страховой пенсии по старости (инвалидности).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Размер и порядок предоставления указанных гарантий и компенсаций устанавливаются нормативными правовыми актами Совета народных депутатов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2. Лицу, замещающему выборную муниципальную должность на непостоянной основе, за счет средств бюджета __________ гарантируются: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 условия осуществления деятельности, обеспечивающие исполнение полномочий лица, замещающего выборную муниципальную должность, в соответствии с муниципальными правовыми актами органов местного самоуправления;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2) компенсация расходов, связанных с исполнением полномочий лица, замещающего выборную муниципальную должность.</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Статья 37. Администрация Правохавскогоб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 Администрация Правохавского сельского поселения - исполнительно-распорядительный орган Правохавского сельского поселения, возглавляемый Главой Правохавского сельского поселения на принципах единоначалия.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2. Администрация Правохавского сельского поселения обладает правами юридического лица, является муниципальным казенным учреждением, образуемым для осуществления управленческих функций.</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3. Структура Администрации сельского поселения утверждается Советом народных депутатов Правохавского сельского поселения по представлению Главы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Статья 38. Полномочия Администрации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 Администрация Правохавского сельского поселения наделяется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Воронежской области.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2. К полномочиям Администрации Правохавского сельского поселения относятся: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1) обеспечение исполнения органами местного самоуправления Правохавского сельского поселения полномочий по решению </w:t>
      </w:r>
      <w:r w:rsidRPr="00E6350B">
        <w:rPr>
          <w:rFonts w:ascii="Times New Roman" w:eastAsia="Times New Roman" w:hAnsi="Times New Roman" w:cs="Times New Roman"/>
          <w:sz w:val="24"/>
          <w:szCs w:val="24"/>
          <w:lang w:eastAsia="ru-RU"/>
        </w:rPr>
        <w:lastRenderedPageBreak/>
        <w:t>вопросов местного значения Правохавского сельского поселения в соответствии с федеральными законами, законами Воронежской области, настоящим Уставом, нормативными правовыми актами Совета народных депутатов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2) осуществление отдельных государственных полномочий, переданных органам местного самоуправления федеральными законами и законами Воронежской области;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3) иные полномочия, определенные федеральными законами и законами Воронежской области, настоящим Уставом.</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3. В целях реализации полномочий, указанных в части 2 настоящей статьи, Глава Правохавского сельского поселения, исполняющий полномочия Главы Администрации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 обладает правом внесения в Совет народных депутатов Правохавского сельского поселения проектов муниципальных правовых актов;</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2) представляет на утверждение Совета народных депутатов Правохавского сельского поселения структуру Администрации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3) вносит на утверждение Совета народных депутатов Правохавского сельского поселения проекты местного бюджета, программ, планов развития экономической и социально-трудовой сферы Правохавского сельского поселения, организует их исполнение;</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4) организует и контролирует в пределах своей компетенции </w:t>
      </w:r>
      <w:r w:rsidRPr="00E6350B">
        <w:rPr>
          <w:rFonts w:ascii="Times New Roman" w:eastAsia="Times New Roman" w:hAnsi="Times New Roman" w:cs="Times New Roman"/>
          <w:sz w:val="24"/>
          <w:szCs w:val="24"/>
          <w:lang w:eastAsia="ru-RU"/>
        </w:rPr>
        <w:t>выполнение решений Совета народных депутатов Правохавского сельского поселения, постановлений и распоряжений Администрации Правохавского сельского поселения органами местного самоуправления, предприятиями, учреждениями, организациями, гражданами и должностными лицами на территории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5) проводит прием граждан, должностных лиц органов и организаций, организует рассмотрение жалоб, предложений и заявлений, принимает  по ним решения;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6) принимает на работу и увольняет работников Администрации, организует их аттестацию, повышение их квалификации, применяет к ним меры поощрения, привлекает их к дисциплинарной ответственности;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7) принимает меры по защите интересов Правохавского сельского поселения в государственных и иных органах, в том числе в суде, арбитражном суде;</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8) осуществляет иные функции, предусмотренные федеральным законодательством, законодательством Воронежской области, настоящим Уставом, нормативными правовыми актами Совета народных депутатов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Статья 39. Органы местного самоуправления Правохавского сельского поселения, осуществляющие муниципальный контроль</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1. Органом местного самоуправления, </w:t>
      </w:r>
      <w:r w:rsidRPr="00E6350B">
        <w:rPr>
          <w:rFonts w:ascii="Times New Roman" w:eastAsia="Times New Roman" w:hAnsi="Times New Roman" w:cs="Times New Roman"/>
          <w:sz w:val="24"/>
          <w:szCs w:val="24"/>
          <w:lang w:eastAsia="ru-RU"/>
        </w:rPr>
        <w:t>уполномоченным на осуществление муниципального контроля на территории Правохавского сельского поселения, является Администрация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Должностным лицом Администрации Правохавского сельского поселения, уполномоченными на осуществление муниципального контроля, является Глава Правохавского сельского поселения, исполняющий полномочия Главы Администрации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Перечень полномочий указанных должностных лиц определяется в соответствии с действующим законодательством и муниципальными правовыми актами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2. К полномочиям Администрации Правохавского сельского поселения в области муниципального контроля относятся: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2) организация и осуществление муниципального контроля на территории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3) иные полномочия в соответствии с Федеральным законом от 31.07.2020    № 248-ФЗ «О государственном контроле (надзоре) и муниципальном контроле в Российской Федерации», другими федеральными законами.»;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3. Порядок организации, </w:t>
      </w:r>
      <w:r w:rsidRPr="00E6350B">
        <w:rPr>
          <w:rFonts w:ascii="Times New Roman" w:eastAsia="Times New Roman" w:hAnsi="Times New Roman" w:cs="Times New Roman"/>
          <w:sz w:val="24"/>
          <w:szCs w:val="24"/>
          <w:lang w:eastAsia="ru-RU"/>
        </w:rPr>
        <w:lastRenderedPageBreak/>
        <w:t>осуществления (проведения) муниципального контроля в соответствующей сфере деятельности определяется в соответствии с Федеральным законом от 31.07.2020 № 248-ФЗ «О государственном контроле (надзоре) и муниципальном контроле в Российской Федерации», иными нормативно-правовыми актами Российской Федерации, нормативными правовыми актами Воронежской области, а также муниципальными правовыми актами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4. Муниципальный контроль подлежит осуществлению при наличии в границах Правохавского сельского поселения объектов соответствующего вида контроля.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Глава 5. Муниципальные правовые акты</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 Статья 40. Система муниципальных правовых актов</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В систему муниципальных правовых актов входят:</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 Устав Правохавского сельского поселения, правовые акты, принятые на местном референдуме, сходе граждан;</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2) нормативные и иные правовые акты Совета народных депутатов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3) правовые акты Главы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4) правовые акты Администрации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5) правовые акты контрольно-счетного органа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Статья 41. Решения, принятые путем прямого волеизъявления граждан</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 Решение вопросов местного значения непосредственно гражданами Правохавского сельского поселения осуществляется путем прямого волеизъявления Правохавского сельского поселения, выраженного на местном референдуме, сходе граждан.</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2. Если для реализации решения, принятого путем прямого волеизъявления населения Правохавского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Главы Правохавского сельского поселения, или досрочного прекращения полномочий выборного органа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Статья 42. Устав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 1. Уставом Правохавского сельского поселения регулируются вопросы организации местного самоуправления в соответствии с федеральными законами и законами Воронежской области.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2. Устав Правохавского сельского поселения принимается Советом народных депутатов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3. Проект Устава Правохавского сельского поселения, проект муниципального правового акта о внесении изменений и дополнений в Устав Праохавского сельского поселения не позднее, чем за 30 дней до дня рассмотрения вопроса о принятии Устава Правохавского сельского поселения, внесении изменений и дополнений в Устав Правохавского сельского поселения подлежат официальному опубликованию с одновременным официальным опубликованием установленного Советом народных депутатов Правохавского сельского поселения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Не требуется официальное опубликование порядка учета предложений по проекту муниципального правового акта о внесении изменений и дополнений в Устав Правохавского сельского поселения, а также порядка участия граждан в его обсуждении в случае, когда в устав Правохавского сельского поселения вносятся изменения в форме точного воспроизведения положений Конституции </w:t>
      </w:r>
      <w:r w:rsidRPr="00E6350B">
        <w:rPr>
          <w:rFonts w:ascii="Times New Roman" w:eastAsia="Times New Roman" w:hAnsi="Times New Roman" w:cs="Times New Roman"/>
          <w:sz w:val="24"/>
          <w:szCs w:val="24"/>
          <w:lang w:eastAsia="ru-RU"/>
        </w:rPr>
        <w:lastRenderedPageBreak/>
        <w:t>Российской Федерации, федеральных законов, Устава Воронежской области или законов Воронежской области в целях приведения данного устава в соответствие с этими нормативными правовыми актами.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4. Проект Устава Правохавского сельского поселения подлежит вынесению на публичные слушания.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Проект Устава Правохавского сельского поселения, а также проект муниципального правового акта о внесении изменений и дополнений в Устав Правохавского сельского поселения подлежит вынесению на публичные слушания, кроме случаев, когда изменения в Устав вносятся исключительно в целях приведения закрепляемых в уставе вопросов местного значения и полномочий по их решению в соответствие с Конституцией Российской Федерации, федеральными законами.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5. После рассмотрения всех поступивших замечаний и предложений проект Устава Правохавского сельского поселения, проект муниципального правового акта о внесении изменений и дополнений в Устав Правохавского сельского поселения рассматриваются депутатами на заседании Совета народных депутатов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6. Устав Правохавского сельского поселения, муниципальный правовой акт о внесении изменений и дополнений в Устав Правохавского сельского поселения принимаются большинством в две трети голосов от установленной </w:t>
      </w:r>
      <w:r w:rsidRPr="00E6350B">
        <w:rPr>
          <w:rFonts w:ascii="Times New Roman" w:eastAsia="Times New Roman" w:hAnsi="Times New Roman" w:cs="Times New Roman"/>
          <w:sz w:val="24"/>
          <w:szCs w:val="24"/>
          <w:lang w:eastAsia="ru-RU"/>
        </w:rPr>
        <w:t>численности депутатов Совета народных депутатов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7. Устав Правохавского сельского поселения, муниципальный правовой акт о внесении изменений и дополнений в Устав Правохавского сельского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8. Устав Правохавского сельского поселения, муниципальный правовой акт о внесении изменений и дополнений в Устав Правохавского сельского поселения подлежат официальному опубликованию после их государственной регистрации и вступают в силу после их официального опубликования. Глава Правохавского сельского поселения обязан опубликовать зарегистрированные Устав Правохавского сельского поселения, муниципальный правовой акт о внесении изменений и дополнений в Устав Правохавского сельского поселения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Правохавского сельского поселения, муниципальном правовом акте о внесении изменений в Устав </w:t>
      </w:r>
      <w:r w:rsidRPr="00E6350B">
        <w:rPr>
          <w:rFonts w:ascii="Times New Roman" w:eastAsia="Times New Roman" w:hAnsi="Times New Roman" w:cs="Times New Roman"/>
          <w:sz w:val="24"/>
          <w:szCs w:val="24"/>
          <w:lang w:eastAsia="ru-RU"/>
        </w:rPr>
        <w:t>Правохавского сельского поселения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97-ФЗ «О государственной регистрации уставов муниципальных образований.</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Глава Правохавского сельского поселения в течение 10 дней со дня официального опубликования устава поселения (муниципального правового акта о внесении изменений в устав поселения) обязан направить в регистрирующий орган сведения об источнике и о дате официального опубликования устава поселения (муниципального правового акта о внесении изменений в устав поселения) для включения указанных сведений в государственный реестр уставов муниципальных образований Воронежской области.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9. Изменения и дополнения, внесенные в Устав Правохавского сельского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Правохавского сельского поселения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народных депутатов Правохавского сельского поселения, принявшего муниципальный </w:t>
      </w:r>
      <w:r w:rsidRPr="00E6350B">
        <w:rPr>
          <w:rFonts w:ascii="Times New Roman" w:eastAsia="Times New Roman" w:hAnsi="Times New Roman" w:cs="Times New Roman"/>
          <w:sz w:val="24"/>
          <w:szCs w:val="24"/>
          <w:lang w:eastAsia="ru-RU"/>
        </w:rPr>
        <w:lastRenderedPageBreak/>
        <w:t>правовой акт о внесении указанных изменений и дополнений в устав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10. Изменения и дополнения в Устав Правохавского сельского поселения, вносятся муниципальным правовым актом, который оформляется решением Совета народных депутатов Правохавского сельского поселения, подписанным Главой Правохавского сельского поселения и председателем Совета народных депутатов.</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Статья 43. Правила благоустройства территории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Правила благоустройства территории Правохавского сельского поселения утверждаются Советом народных депутатов Правохавского сельского поселения и регулируют вопросы, установленные частью 2 статьи 58 Федеральным законом от 20.03.2025 № 33-ФЗ «Об общих принципах организации местного самоуправления в единой системе публичной власти».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Статья 44. Правовые акты органов местного самоуправления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 К нормативным правовым актам Совета народных депутатов Правохавкого сельского поселения относятся: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 нормативный правовой акт об утверждении Устава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2) нормативный правовой акт об утверждении бюджета </w:t>
      </w:r>
      <w:r w:rsidRPr="00E6350B">
        <w:rPr>
          <w:rFonts w:ascii="Times New Roman" w:eastAsia="Times New Roman" w:hAnsi="Times New Roman" w:cs="Times New Roman"/>
          <w:sz w:val="24"/>
          <w:szCs w:val="24"/>
          <w:lang w:eastAsia="ru-RU"/>
        </w:rPr>
        <w:t>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3) правила благоустройства территории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4) нормативные правовые акты об утверждении соглашений, заключаемых между органами местного самоуправления;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5) иные нормативные правовые акты, принятые Советом народных депутатов Правохавского сельского поселения по вопросам, отнесенным к его компетенции федеральными законами, законами Воронежской области, Уставом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2. Совет народных депутатов Правохавского сельского поселения по вопросам, отнесенным к его компетенции федеральными законами, законами Воронежской области, настоящим Уставом, принимает:</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 решения, устанавливающие правила, обязательные для исполнения на территории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2) решение об удалении главы Правохавского сельского поселения в отставку;</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3) решения по вопросам организации деятельности Совета народных депутатов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4) решения по иным вопросам, отнесенным к его компетенции федеральными законами, законами Воронежской области, настоящим Уставом.</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3. Проекты нормативных правовых актов Совета народных депутатов Правохавского сельского поселения об установлении, о введении в действие или прекращении действия налогов (сборов), об изменении </w:t>
      </w:r>
      <w:r w:rsidRPr="00E6350B">
        <w:rPr>
          <w:rFonts w:ascii="Times New Roman" w:eastAsia="Times New Roman" w:hAnsi="Times New Roman" w:cs="Times New Roman"/>
          <w:sz w:val="24"/>
          <w:szCs w:val="24"/>
          <w:lang w:eastAsia="ru-RU"/>
        </w:rPr>
        <w:t xml:space="preserve">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народных депутатов Правохавского сельского поселения, предусматривающие расходы, финансовое обеспечение которых осуществляется за счет средств местного бюджета, рассматриваются Советом народных депутатов Правохавского сельского поселения по представлению Главы Правохавского сельского поселения, исполняющего полномочия Главы Администрации Правохавского сельского поселения либо при наличии заключения указанного лица.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Данное заключение представляется в Совет народных депутатов Правохавского сельского поселения не позднее, чем за 20 дней до даты рассмотрения Советом народных депутатов ______ сельского поселения таких проектов.</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4. Проекты нормативных правовых актов могут вноситься в Совет народных депутатов Правохавского сельского поселения в порядке, установленном Регламентом  Совета народных депутатов Правохавского сельского поселения, депутатами Совета народных депутатов Правохавского сельского поселения, Главой Правохавского сельского поселения, исполняющим полномочия Главы Администрации Правохавского сельского поселения, иными органами местного </w:t>
      </w:r>
      <w:r w:rsidRPr="00E6350B">
        <w:rPr>
          <w:rFonts w:ascii="Times New Roman" w:eastAsia="Times New Roman" w:hAnsi="Times New Roman" w:cs="Times New Roman"/>
          <w:sz w:val="24"/>
          <w:szCs w:val="24"/>
          <w:lang w:eastAsia="ru-RU"/>
        </w:rPr>
        <w:lastRenderedPageBreak/>
        <w:t>самоуправления, органами территориального общественного самоуправления, инициативными группами граждан, а также органами прокуратуры, за исключением случаев, предусмотренных Федеральным законом от 20.03.2025       № 33-ФЗ «Об общих принципах организации местного самоуправления в единой системе публичной власти».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5. Нормативные правовые акты принимаются Советом народных депутатов Правохавского сельского поселения большинством голосов от установленной численности депутатов Совета народных депутатов Правохавского сельского поселения, если иное не установлено федеральным законом.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ab/>
        <w:t xml:space="preserve">Решения принимаются большинством голосов от установленной численности депутатов Совета народных депутатов Правохавкого сельского поселения, если иное не установлено федеральным законом.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ab/>
        <w:t>Решение Совета народных депутатов Правохавского сельского поселения об удалении Главы Правохавского сельского поселения в отставку считается принятым, если за него проголосовало не менее двух третей от установленной численности депутатов Совета народных депутатов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ab/>
        <w:t xml:space="preserve">Нормативные правовые акты и решения принимаются Советом народных депутатов Правохавского сельского поселения путем открытого голосования. </w:t>
      </w:r>
      <w:r w:rsidRPr="00E6350B">
        <w:rPr>
          <w:rFonts w:ascii="Times New Roman" w:eastAsia="Times New Roman" w:hAnsi="Times New Roman" w:cs="Times New Roman"/>
          <w:sz w:val="24"/>
          <w:szCs w:val="24"/>
          <w:lang w:eastAsia="ru-RU"/>
        </w:rPr>
        <w:tab/>
        <w:t xml:space="preserve">Регламентом Совета народных депутатов Правохавского сельского </w:t>
      </w:r>
      <w:r w:rsidRPr="00E6350B">
        <w:rPr>
          <w:rFonts w:ascii="Times New Roman" w:eastAsia="Times New Roman" w:hAnsi="Times New Roman" w:cs="Times New Roman"/>
          <w:sz w:val="24"/>
          <w:szCs w:val="24"/>
          <w:lang w:eastAsia="ru-RU"/>
        </w:rPr>
        <w:t>поселения устанавливаются случаи принятия правовых актов ненормативного характера Совета народных депутатов Правохавского сельского поселения путем тайного голосования.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6. Нормативный правовой акт, принятый Советом народных депутатов Правохавского сельского поселения направляется Главе Правохавского сельского поселения для подписания и опубликования в течение 10 дней.</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7. Нормативные правовые акты Совета народных депутатов Правохавского сельского поселения, предусматривающие установление, изменение и отмену местных налогов и сборов, осуществление расходов из средств бюджета Правохавского сельского поселения, могут быть внесены на рассмотрение Совета народных депутатов Правохавского сельского поселения только по инициативе Главы  Правохавского сельского поселения, возглавляющего Администрацию Правохавского сельского поселения, или при наличии заключения Главы Правохавского сельского поселения, возглавляющего Администрацию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8. Председатель Совета народных депутатов Правохавского сельского поселения издаёт постановления и распоряжения по вопросам организации деятельности Совета народных депутатов Правохавского сельского поселения, подписывает решения Совета народных депутатов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Глава Правохавского сельского </w:t>
      </w:r>
      <w:r w:rsidRPr="00E6350B">
        <w:rPr>
          <w:rFonts w:ascii="Times New Roman" w:eastAsia="Times New Roman" w:hAnsi="Times New Roman" w:cs="Times New Roman"/>
          <w:sz w:val="24"/>
          <w:szCs w:val="24"/>
          <w:lang w:eastAsia="ru-RU"/>
        </w:rPr>
        <w:t>поселения в пределах своих полномочий, установленных настоящим Уставом и решениями Совета народных депутатов Правохавского сельского поселения, издает постановления и распоряжения по вопросам, отнесенным к его компетенции настоящим Уставом в соответствии с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 а также постановления Администрации Правохавского сельского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Воронежской области, а также распоряжения Администрации Правохавского сельского поселения по вопросам организации работы Администрации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9.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Нормативные правовые акты Совета народных депутатов Правохавского сельского поселения о налогах и сборах </w:t>
      </w:r>
      <w:r w:rsidRPr="00E6350B">
        <w:rPr>
          <w:rFonts w:ascii="Times New Roman" w:eastAsia="Times New Roman" w:hAnsi="Times New Roman" w:cs="Times New Roman"/>
          <w:sz w:val="24"/>
          <w:szCs w:val="24"/>
          <w:lang w:eastAsia="ru-RU"/>
        </w:rPr>
        <w:lastRenderedPageBreak/>
        <w:t>вступают в силу в соответствии с Налоговым кодексом Российской Федерации.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Иные правовые акты вступают в силу с момента их подписания, если иное не установлено действующим законодательством, настоящим Уставом или самим муниципальным правовым актом.</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10. Нормативные правовые акты органов местного самоуправления Правохавского сельского поселения подлежат обязательному исполнению на всей территории Правохавского сельского поселения.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Воронежской области.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Статья 46. Порядок опубликования муниципальных правовых актов</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официальном печатном издании в периодическом печатном средстве массовой информации органов местного самоуправления Правохавского сельского поселения Верхнехавского муниципального района – «Муниципальный вестник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Муниципальные нормативные правовые акты подлежат </w:t>
      </w:r>
      <w:r w:rsidRPr="00E6350B">
        <w:rPr>
          <w:rFonts w:ascii="Times New Roman" w:eastAsia="Times New Roman" w:hAnsi="Times New Roman" w:cs="Times New Roman"/>
          <w:sz w:val="24"/>
          <w:szCs w:val="24"/>
          <w:lang w:eastAsia="ru-RU"/>
        </w:rPr>
        <w:t>опубликованию не позднее 10 дней со дня их принятия, если иное не предусмотрено федеральным законодательством, законодательством Воронежской области, муниципальными правовыми актами.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Соглашения, заключенные между органами местного самоуправления опубликовываются не позднее чем через 15 дней со дня заключения указанных соглашений, если иное не предусмотрено федеральными законами, законами Воронежской области, настоящим Уставом.</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Дополнительным источником опубликования является размещение муниципального правового акта на официальном сайте Правохавского сельского поселения в информационно-телекоммуникационной сети «Интернет».</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Статья 47. Отмена муниципальных правовых актов и приостановление их действия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w:t>
      </w:r>
      <w:r w:rsidRPr="00E6350B">
        <w:rPr>
          <w:rFonts w:ascii="Times New Roman" w:eastAsia="Times New Roman" w:hAnsi="Times New Roman" w:cs="Times New Roman"/>
          <w:sz w:val="24"/>
          <w:szCs w:val="24"/>
          <w:lang w:eastAsia="ru-RU"/>
        </w:rPr>
        <w:t>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Воронежской области, - уполномоченным органом государственной власти Российской Федерации (уполномоченным органом государственной власти Воронежской области).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Администрация Правохавского сельского поселения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Совет народных депутатов Правохавского сельского поселения - не позднее трех </w:t>
      </w:r>
      <w:r w:rsidRPr="00E6350B">
        <w:rPr>
          <w:rFonts w:ascii="Times New Roman" w:eastAsia="Times New Roman" w:hAnsi="Times New Roman" w:cs="Times New Roman"/>
          <w:sz w:val="24"/>
          <w:szCs w:val="24"/>
          <w:lang w:eastAsia="ru-RU"/>
        </w:rPr>
        <w:lastRenderedPageBreak/>
        <w:t>дней со дня принятия им решения.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Глава 6. Экономическая основа местного самоуправления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Статья 48. Экономическая основа местного самоуправления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Экономическую основу местного самоуправления Правохавского сельского поселения составляет находящееся в муниципальной собственности имущество, в том числе имущественные права Правохавского сельского поселения, а также средства местного бюджета.</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Статья 49. Муниципальное имущество. Владение, пользование и распоряжение муниципальным имуществом</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 В собственности Правохавского сельского поселения может находиться имущество, указанное в части 1 статьи 63 Федерального закона от 20.03.2025        № 33-ФЗ «Об общих принципах организации местного самоуправления в единой системе публичной власти».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2. Органы местного самоуправления от имени Правохавского сельского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3. Органы местного </w:t>
      </w:r>
      <w:r w:rsidRPr="00E6350B">
        <w:rPr>
          <w:rFonts w:ascii="Times New Roman" w:eastAsia="Times New Roman" w:hAnsi="Times New Roman" w:cs="Times New Roman"/>
          <w:sz w:val="24"/>
          <w:szCs w:val="24"/>
          <w:lang w:eastAsia="ru-RU"/>
        </w:rPr>
        <w:t>самоуправления Правохавского сельского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Воронежской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4. Порядок и условия приватизации муниципального имущества определяются нормативными правовыми актами органов местного самоуправления Правохавского сельского поселения в соответствии с федеральными законами.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Доходы от использования и приватизации муниципального имущества поступают в бюджет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5. Правохавское сельское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Решения о создании, реорганизации, ликвидации муниципальных предприятий и учреждений принимаются уполномоченным органом местного самоуправления Правохавского сельского поселения. </w:t>
      </w:r>
      <w:r w:rsidRPr="00E6350B">
        <w:rPr>
          <w:rFonts w:ascii="Times New Roman" w:eastAsia="Times New Roman" w:hAnsi="Times New Roman" w:cs="Times New Roman"/>
          <w:sz w:val="24"/>
          <w:szCs w:val="24"/>
          <w:lang w:eastAsia="ru-RU"/>
        </w:rPr>
        <w:tab/>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Функции и полномочия учредителя в отношении муниципальных предприятий и учреждений осуществляют </w:t>
      </w:r>
      <w:r w:rsidRPr="00E6350B">
        <w:rPr>
          <w:rFonts w:ascii="Times New Roman" w:eastAsia="Times New Roman" w:hAnsi="Times New Roman" w:cs="Times New Roman"/>
          <w:sz w:val="24"/>
          <w:szCs w:val="24"/>
          <w:lang w:eastAsia="ru-RU"/>
        </w:rPr>
        <w:t>уполномоченные органы местного самоуправления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6. 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настоящим Уставом.</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7. Органы местного самоуправления  Правохавского сельского поселения от имени Правохавского сельского поселения субсидиарно отвечают по обязательствам муниципальных казенных учреждений и обеспечивают их исполнение в порядке, установленном федеральным законом.</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8.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9.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Воронежской области, </w:t>
      </w:r>
      <w:r w:rsidRPr="00E6350B">
        <w:rPr>
          <w:rFonts w:ascii="Times New Roman" w:eastAsia="Times New Roman" w:hAnsi="Times New Roman" w:cs="Times New Roman"/>
          <w:sz w:val="24"/>
          <w:szCs w:val="24"/>
          <w:lang w:eastAsia="ru-RU"/>
        </w:rPr>
        <w:lastRenderedPageBreak/>
        <w:t>в случаях, порядке и на условиях, которые установлены законодательством Российской Федерации об электроэнергетике.</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Статья 50. Проект бюджета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 Проект бюджета составляется на основе прогноза социально-экономического развития в целях финансового обеспечения расходных обязательств.</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2. Проект бюджета Правохавского сельского поселения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муниципальным правовым актом Совета народных депутатов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3. Составление проекта бюджета Правохавского сельского поселения - исключительная прерогатива Администрации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Непосредственное составление проекта бюджета Правохавского сельского поселения осуществляет финансовый орган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4. Порядок и сроки составления проекта бюджета устанавливаются Администрацией Правохавского сельского поселения с соблюдением требований, устанавливаемых Бюджетным кодексом Российской Федерации и муниципальными правовыми актами Совета народных депутатов Правохавского сельского </w:t>
      </w:r>
      <w:r w:rsidRPr="00E6350B">
        <w:rPr>
          <w:rFonts w:ascii="Times New Roman" w:eastAsia="Times New Roman" w:hAnsi="Times New Roman" w:cs="Times New Roman"/>
          <w:sz w:val="24"/>
          <w:szCs w:val="24"/>
          <w:lang w:eastAsia="ru-RU"/>
        </w:rPr>
        <w:t>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5. Порядок рассмотрения проекта решения о бюджете Правохавского сельского поселения и его утверждения определяется муниципальным правовым актом Совета народных депутатов Правохавского сельского поселения в соответствии с требованиями Бюджетного кодекса Российской Федерации.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Статья 51. Бюджет Правохавского сельского поселения</w:t>
      </w:r>
      <w:r w:rsidRPr="00E6350B">
        <w:rPr>
          <w:rFonts w:ascii="Times New Roman" w:eastAsia="Times New Roman" w:hAnsi="Times New Roman" w:cs="Times New Roman"/>
          <w:sz w:val="24"/>
          <w:szCs w:val="24"/>
          <w:lang w:eastAsia="ru-RU"/>
        </w:rPr>
        <w:tab/>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 Правохавского сельское поселение имеет собственный бюджет.</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2. В бюджете Правохавского сельского поселения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Правохавского сельского поселения, возникающих в связи с осуществлением органами местного самоуправления полномочий по вопросам местного значения, и расходных обязательств Правохавского сельского поселения, исполняемых за счет субвенций из других бюджетов бюджетной системы Российской Федерации для осуществления отдельных государственных полномочий.</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3. Решение об утверждении бюджета Правохавского сельского поселения, годовой отчёт о его исполнении, ежеквартальные сведения о ходе исполнения бюджета Правохавского сельского поселения и о численности муниципальных служащих органов местного самоуправления Правохавского </w:t>
      </w:r>
      <w:r w:rsidRPr="00E6350B">
        <w:rPr>
          <w:rFonts w:ascii="Times New Roman" w:eastAsia="Times New Roman" w:hAnsi="Times New Roman" w:cs="Times New Roman"/>
          <w:sz w:val="24"/>
          <w:szCs w:val="24"/>
          <w:lang w:eastAsia="ru-RU"/>
        </w:rPr>
        <w:t>сельского поселения, работников муниципальных учреждений с указанием фактических расходов на оплату их труда подлежат официальному опубликованию.</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Статья 52 . Порядок исполнения местного бюджета</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 Исполнение местного бюджета производится в соответствии с Бюджетным кодексом Российской Федерации.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2. Казначейское обслуживание исполнения местного бюджета осуществляется в порядке, установленном Бюджетным кодексом Российской Федерации.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3. Отчет об исполнении бюджета Правохавского сельского поселения за первый квартал, полугодие и девять месяцев текущего финансового года утверждается администрацией Правохавского сельского поселения и направляется в Совет народных депутатов Правохавского сельского поселения и контрольно-счетный орган Правохавского сельского поселения. </w:t>
      </w:r>
      <w:r w:rsidRPr="00E6350B">
        <w:rPr>
          <w:rFonts w:ascii="Times New Roman" w:eastAsia="Times New Roman" w:hAnsi="Times New Roman" w:cs="Times New Roman"/>
          <w:sz w:val="24"/>
          <w:szCs w:val="24"/>
          <w:lang w:eastAsia="ru-RU"/>
        </w:rPr>
        <w:tab/>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4. Годовой отчет об исполнении бюджета Правохавского сельского поселения подлежит утверждению муниципальным правовым актом Совета народных депутатов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Годовой отчет об исполнении бюджета Правохавского сельского поселения до его рассмотрения в Совете народных депутатов Правохавского сельского поселения подлежит внешней проверке, которая включает внешнюю проверку бюджетной </w:t>
      </w:r>
      <w:r w:rsidRPr="00E6350B">
        <w:rPr>
          <w:rFonts w:ascii="Times New Roman" w:eastAsia="Times New Roman" w:hAnsi="Times New Roman" w:cs="Times New Roman"/>
          <w:sz w:val="24"/>
          <w:szCs w:val="24"/>
          <w:lang w:eastAsia="ru-RU"/>
        </w:rPr>
        <w:lastRenderedPageBreak/>
        <w:t>отчетности главных администраторов бюджетных средств и подготовку заключения на годовой отчет об исполнении бюджета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5. Внешняя проверка годового отчета об исполнении бюджета Правохавского сельского поселения осуществляется контрольно-счетным органом Правохавского сельского поселения в порядке, установленном муниципальным правовым актом Совета народных депутатов Правохавского сельского поселения, с соблюдением требований Бюджетного кодекса Российской Федерации и с учетом особенностей, установленных федеральными законами.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6. Администрация Правохавского сельского поселения представляет отчет об исполнении бюджета Правохавского сельского поселения для подготовки заключения на него не позднее 1 апреля текущего года. Подготовка заключения на годовой отчет об исполнении бюджета Правохавского сельского поселения проводится в срок, не превышающий один месяц.</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7. Контрольно-счетный орган Правохавского сельского поселения готовит заключение на отчет об исполнении бюджета Правохавского - сельского поселения с учетом данных внешней проверки годовой бюджетной отчетности главных администраторов бюджетных средств.</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Заключение на годовой отчет об исполнении бюджета Правохавского сельского поселения представляется </w:t>
      </w:r>
      <w:r w:rsidRPr="00E6350B">
        <w:rPr>
          <w:rFonts w:ascii="Times New Roman" w:eastAsia="Times New Roman" w:hAnsi="Times New Roman" w:cs="Times New Roman"/>
          <w:sz w:val="24"/>
          <w:szCs w:val="24"/>
          <w:lang w:eastAsia="ru-RU"/>
        </w:rPr>
        <w:t>контрольно-счетным органом Правохавского сельского поселения в Совет народных депутатов Правохавского сельского поселения с одновременным направлением в администрацию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8. Порядок представления, рассмотрения и утверждения годового отчета об исполнении бюджета Правохавского сельского поселения устанавливается Советом народных депутатов Правохавского сельского поселения в соответствии с положениями Бюджетного кодекса Российской Федерации.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Одновременно с годовым отчетом об исполнении бюджета Правохавкого сельского поселения представляются проект решения об исполнении бюджета Правохавского сельского поселения, иная бюджетная отчетность об исполнении соответствующего бюджета, иные документы, предусмотренные бюджетным законодательством Российской Федерации.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9. По результатам рассмотрения годового отчета об исполнении бюджета Правохавского сельского поселения Совет народных депутатов Правохавского сельского поселения принимает решение об утверждении либо отклонении решения об исполнении бюджета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10. В случае отклонения Советом народных депутатов Правохавскогосельского поселения решения об исполнении бюджета Правохавского сельского поселения он возвращается для устранения фактов </w:t>
      </w:r>
      <w:r w:rsidRPr="00E6350B">
        <w:rPr>
          <w:rFonts w:ascii="Times New Roman" w:eastAsia="Times New Roman" w:hAnsi="Times New Roman" w:cs="Times New Roman"/>
          <w:sz w:val="24"/>
          <w:szCs w:val="24"/>
          <w:lang w:eastAsia="ru-RU"/>
        </w:rPr>
        <w:t>недостоверного или неполного отражения данных и повторного представления в срок, не превышающий один месяц.</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Годовой отчет об исполнении бюджета Правохавсккого сельского поселения представляется в Совет народных депутатов Правохавского сельского поселения не позднее 1 мая текущего года.</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11. Решением об исполнении бюджета Правохавского сельского поселения утверждается отчет об исполнении бюджета Правохавского сельского поселения за отчетный финансовый год с указанием общего объема доходов, расходов и дефицита (профицита) бюджета.</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Решением об исполнении бюджета Правохавского сельского поселения также утверждаются показатели, установленные соответственно Бюджетным кодексом Российской Федерации, законом Воронежской области, муниципальным правовым актом Совета народных депутатов Правохавского сельского поселения для решения об исполнении бюджета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Статья 53. Расходы бюджета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1. Формирование расходов бюджета Правохавского сельского поселения осуществляется в соответствии с расходными обязательствами  Правохавского сельского поселения, устанавливаемыми и исполняемыми органами местного самоуправления  </w:t>
      </w:r>
      <w:r w:rsidRPr="00E6350B">
        <w:rPr>
          <w:rFonts w:ascii="Times New Roman" w:eastAsia="Times New Roman" w:hAnsi="Times New Roman" w:cs="Times New Roman"/>
          <w:sz w:val="24"/>
          <w:szCs w:val="24"/>
          <w:lang w:eastAsia="ru-RU"/>
        </w:rPr>
        <w:lastRenderedPageBreak/>
        <w:t>Правохавского сельского поселения в соответствии с требованиями Бюджетного кодекса Российской Федерации.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2. Исполнение расходных обязательств Правохавского сельского поселения осуществляется за счет средств бюджета Правохавского сельского поселения в соответствии с требованиями Бюджетного кодекса Российской Федерации.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Статья 54. Закупки для обеспечения муниципальных нужд</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2. Закупки товаров, работ, услуг для обеспечения муниципальных нужд осуществляются за счет средств местного бюджета.</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Статья 55. Доходы бюджета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Формирование доходов бюджета Правохавского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Статья 56. Средства самообложения граждан</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1. Под средствами </w:t>
      </w:r>
      <w:r w:rsidRPr="00E6350B">
        <w:rPr>
          <w:rFonts w:ascii="Times New Roman" w:eastAsia="Times New Roman" w:hAnsi="Times New Roman" w:cs="Times New Roman"/>
          <w:sz w:val="24"/>
          <w:szCs w:val="24"/>
          <w:lang w:eastAsia="ru-RU"/>
        </w:rPr>
        <w:t>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Правохавского сельского поселения (населенного пункта (части территории населенного пункта), входящего в состав территории Правохавского сельского поселения), за исключением отдельных категорий граждан, численность которых не может превышать 30 процентов от общего числа жителей Правохавского сельского поселения (населенного пункта (части территории населенного пункта), входящего в состав территории Правохавского сельского поселения) и для которых размер платежей может быть уменьшен.</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2. 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пунктами 1 и 2 части 1 статьи 45 Федерального закона от 20.03.2025 № 33-ФЗ «Об общих принципах организации местного самоуправления в единой системе публичной власти».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Статья 57. Финансовое и иное обеспечение реализации инициативных проектов</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1. Источником финансового обеспечения реализации инициативных проектов, предусмотренных статьей 20 </w:t>
      </w:r>
      <w:r w:rsidRPr="00E6350B">
        <w:rPr>
          <w:rFonts w:ascii="Times New Roman" w:eastAsia="Times New Roman" w:hAnsi="Times New Roman" w:cs="Times New Roman"/>
          <w:sz w:val="24"/>
          <w:szCs w:val="24"/>
          <w:lang w:eastAsia="ru-RU"/>
        </w:rPr>
        <w:t>настоящего Устава,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Воронежской области, предоставленных в целях финансового обеспечения соответствующих расходных обязательств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бюджет Правохавского сельского поселения в целях реализации конкретных инициативных проектов.</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бюджет Правохавского сельского поселения.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бюджет Правохавского сельского </w:t>
      </w:r>
      <w:r w:rsidRPr="00E6350B">
        <w:rPr>
          <w:rFonts w:ascii="Times New Roman" w:eastAsia="Times New Roman" w:hAnsi="Times New Roman" w:cs="Times New Roman"/>
          <w:sz w:val="24"/>
          <w:szCs w:val="24"/>
          <w:lang w:eastAsia="ru-RU"/>
        </w:rPr>
        <w:lastRenderedPageBreak/>
        <w:t>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Порядок расчета и возврата сумм инициативных платежей, подлежащих возврату лицам (в том числе организациям), осуществившим их перечисление в бюджет Правохавского сельского поселения, определяется решением Совета народных депутатов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ab/>
        <w:t>Статья 58. Муниципальные заимствования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Правохавское сельское 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Глава 7. Ответственность органов местного самоуправления и должностных лиц местного самоуправления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Статья 59. Ответственность органов местного самоуправления и должностных лиц местного самоуправления Правохавского сельского поселения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w:t>
      </w:r>
      <w:r w:rsidRPr="00E6350B">
        <w:rPr>
          <w:rFonts w:ascii="Times New Roman" w:eastAsia="Times New Roman" w:hAnsi="Times New Roman" w:cs="Times New Roman"/>
          <w:sz w:val="24"/>
          <w:szCs w:val="24"/>
          <w:lang w:eastAsia="ru-RU"/>
        </w:rPr>
        <w:t>конституционных законов, федеральных законов, Устава Воронежской области, законов Воронежской области, Устава Правохавского сельского поселения,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Статья 60. Ответственность лиц, замещающих муниципальные должности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 «Об общих принципах организации местного самоуправления в единой системе публичной власти».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Губернатора Воронежской области в порядке, установленном законом Воронежской области.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3. При выявлении в результате проверки, проведенной в соответствии с частью 2 настоящей статьи, фактов несоблюдения ограничений, запретов, неисполнения обязанностей, которые </w:t>
      </w:r>
      <w:r w:rsidRPr="00E6350B">
        <w:rPr>
          <w:rFonts w:ascii="Times New Roman" w:eastAsia="Times New Roman" w:hAnsi="Times New Roman" w:cs="Times New Roman"/>
          <w:sz w:val="24"/>
          <w:szCs w:val="24"/>
          <w:lang w:eastAsia="ru-RU"/>
        </w:rPr>
        <w:t xml:space="preserve">установлены законодательством Российской Федерации о противодействии коррупции, Губернатор Воронежской области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1) предупреждение;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4) запрет занимать должности в соответствующем органе </w:t>
      </w:r>
      <w:r w:rsidRPr="00E6350B">
        <w:rPr>
          <w:rFonts w:ascii="Times New Roman" w:eastAsia="Times New Roman" w:hAnsi="Times New Roman" w:cs="Times New Roman"/>
          <w:sz w:val="24"/>
          <w:szCs w:val="24"/>
          <w:lang w:eastAsia="ru-RU"/>
        </w:rPr>
        <w:lastRenderedPageBreak/>
        <w:t xml:space="preserve">местного самоуправления до прекращения срока его полномочий;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5) запрет исполнять полномочия на постоянной основе до прекращения срока его полномочий.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5. Порядок принятия решения о применении к лицу, замещающему муниципальную должность, мер ответственности, указанных в части 4 настоящей статьи, определяется муниципальным правовым актом в соответствии с законом Воронежской области.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6.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частями 3 - 6 статьи 13 Федерального закона от 25.12.2008 № 273-ФЗ «О противодействии коррупции».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7. Главе Правохавского сельского поселения за ненадлежащее исполнение или неисполнение обязанностей по обеспечению осуществления органами местного самоуправления отдельных </w:t>
      </w:r>
      <w:r w:rsidRPr="00E6350B">
        <w:rPr>
          <w:rFonts w:ascii="Times New Roman" w:eastAsia="Times New Roman" w:hAnsi="Times New Roman" w:cs="Times New Roman"/>
          <w:sz w:val="24"/>
          <w:szCs w:val="24"/>
          <w:lang w:eastAsia="ru-RU"/>
        </w:rPr>
        <w:t>государственных полномочий, переданных органам местного самоуправления федеральными законами и (или) законами Воронежской области Губернатором Воронежской области может быть вынесено предупреждение, объявлен выговор.</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8. 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9.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w:t>
      </w:r>
      <w:r w:rsidRPr="00E6350B">
        <w:rPr>
          <w:rFonts w:ascii="Times New Roman" w:eastAsia="Times New Roman" w:hAnsi="Times New Roman" w:cs="Times New Roman"/>
          <w:sz w:val="24"/>
          <w:szCs w:val="24"/>
          <w:lang w:eastAsia="ru-RU"/>
        </w:rPr>
        <w:t xml:space="preserve">которые предусмотрена федеральным законом.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10.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Статья 61. Ответственность Главы Правохавского сельского поселения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 Губернатор Воронежской области издает указ об отрешении от должности Главы Правохавского сельского поселения в случае:</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1) издания Главой Правохавского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законам Воронежской области, Уставу Правохавского сельского поселения, если такие противоречия установлены соответствующим судом, а Глава Правохавского сельского поселения в течение двух месяцев со дня вступления в силу решения суда либо в течение иного предусмотренного решением суда срока не принял в пределах </w:t>
      </w:r>
      <w:r w:rsidRPr="00E6350B">
        <w:rPr>
          <w:rFonts w:ascii="Times New Roman" w:eastAsia="Times New Roman" w:hAnsi="Times New Roman" w:cs="Times New Roman"/>
          <w:sz w:val="24"/>
          <w:szCs w:val="24"/>
          <w:lang w:eastAsia="ru-RU"/>
        </w:rPr>
        <w:lastRenderedPageBreak/>
        <w:t>своих полномочий мер по исполнению решения суда;</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2) совершения Главой Правохавского сельского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а Глава Правохавского сельского поселения не принял в пределах своих полномочий мер по исполнению решения суда.</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2. Срок, в течение которого Губернатор Воронежской области издает правовой акт об отрешении от должности Главы Правохавского сельского поселения в соответствии с частью 1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3. Губернатор Воронежской области вправе отрешить от должности Главу Правохавского сельского поселения в случаях, установленных частью 24 статьи 21 Федерального закона от </w:t>
      </w:r>
      <w:r w:rsidRPr="00E6350B">
        <w:rPr>
          <w:rFonts w:ascii="Times New Roman" w:eastAsia="Times New Roman" w:hAnsi="Times New Roman" w:cs="Times New Roman"/>
          <w:sz w:val="24"/>
          <w:szCs w:val="24"/>
          <w:lang w:eastAsia="ru-RU"/>
        </w:rPr>
        <w:t>20.03.2025 № 33-ФЗ «Об общих принципах организации местного самоуправления в единой системе публичной власти».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4. Глава Правохавского сельского поселения, в отношении которого Губернатором Воронежской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Статья 62. Удаление Главы Правохавского сельского поселения в отставку</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 1. Совет народных депутатов Правохавского сельского поселения в соответствии с Федерального закона от 20.03.2025 № 33-ФЗ «Об общих принципах организации местного самоуправления в единой системе публичной власти» вправе удалить Главу Правохавского сельского поселения в отставку по инициативе депутатов Совета народных депутатов Правохавского сельского поселения или по инициативе Губернатора Воронежской области.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2. Основаниями для удаления Главы Правохавского сельского поселения в отставку являются: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1) решения, действия (бездействие) Главы Правохавского сельского поселения, повлекшие (повлекшее) за собой наступление последствий, предусмотренных пунктами 2 и 3 части 1 статьи 38 Федерального закона от 20.03.2025 № 33-ФЗ «Об общих принципах организации </w:t>
      </w:r>
      <w:r w:rsidRPr="00E6350B">
        <w:rPr>
          <w:rFonts w:ascii="Times New Roman" w:eastAsia="Times New Roman" w:hAnsi="Times New Roman" w:cs="Times New Roman"/>
          <w:sz w:val="24"/>
          <w:szCs w:val="24"/>
          <w:lang w:eastAsia="ru-RU"/>
        </w:rPr>
        <w:t xml:space="preserve">местного самоуправления в единой системе публичной власти»;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 Уставом Правохавского сельского поселения,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Воронежской области;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3) неудовлетворительная оценка деятельности Главы Правохавского сельского поселения по результатам его ежегодного отчета перед Советом народных депутатов Правохавского сельского поселения, данная два раза подряд;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от 20.03.2025 № 33-ФЗ «Об общих принципах организации местного самоуправления в единой системе публичной власти»;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5) допущение Главой Правохавского сельского поселения, Администрацией </w:t>
      </w:r>
      <w:r w:rsidRPr="00E6350B">
        <w:rPr>
          <w:rFonts w:ascii="Times New Roman" w:eastAsia="Times New Roman" w:hAnsi="Times New Roman" w:cs="Times New Roman"/>
          <w:sz w:val="24"/>
          <w:szCs w:val="24"/>
          <w:lang w:eastAsia="ru-RU"/>
        </w:rPr>
        <w:lastRenderedPageBreak/>
        <w:t xml:space="preserve">Правохавского сельского поселения, иными органами и должностными лицами местного самоуправления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6) систематическое недостижение показателей эффективности деятельности органов местного самоуправления.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3. Инициатива депутатов Совета народных депутатов Правохавского сельского поселения об удалении Главы Правохавского сельского поселения в отставку, выдвинутая не менее чем одной третью от установленной численности депутатов, оформляется в виде обращения, которое вносится в Совет народных депутатов Правохавского сельского поселения. Указанное обращение вносится вместе с проектом решения Совета народных депутатов Правохавского сельского поселения об удалении Главы Правохавского сельского поселения в отставку. О </w:t>
      </w:r>
      <w:r w:rsidRPr="00E6350B">
        <w:rPr>
          <w:rFonts w:ascii="Times New Roman" w:eastAsia="Times New Roman" w:hAnsi="Times New Roman" w:cs="Times New Roman"/>
          <w:sz w:val="24"/>
          <w:szCs w:val="24"/>
          <w:lang w:eastAsia="ru-RU"/>
        </w:rPr>
        <w:t xml:space="preserve">выдвижении данной инициативы Глава Правохавского сельского поселения и Губернатор Воронежской области уведомляются не позднее дня, следующего за днем внесения указанного обращения в Совет народных депутатов Правохавского сельского поселения.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4. Рассмотрение инициативы депутатов Совета народных депутатов Правохавского сельского поселения об удалении Главы Правохавского сельского поселения в отставку осуществляется с учетом мнения Губернатора Воронежской области.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5. В случае если при рассмотрении инициативы депутатов Совета народных депутатов Правохавского сельского поселения об удалении Главы Правохавского сельского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Воронежской области, и (или) решений, действий (бездействия) Главы Правохавского сельского поселения, повлекших (повлекшего) наступление последствий, предусмотренных пунктами 2 и 3 части 1 статьи 38 Федерального закона от 20.03.2025 № 33-ФЗ «Об общих принципах организации местного самоуправления в единой системе публичной власти», решение об удалении Главы Правохавского сельского поселения в отставку может </w:t>
      </w:r>
      <w:r w:rsidRPr="00E6350B">
        <w:rPr>
          <w:rFonts w:ascii="Times New Roman" w:eastAsia="Times New Roman" w:hAnsi="Times New Roman" w:cs="Times New Roman"/>
          <w:sz w:val="24"/>
          <w:szCs w:val="24"/>
          <w:lang w:eastAsia="ru-RU"/>
        </w:rPr>
        <w:t xml:space="preserve">быть принято только при согласии Губернатора Воронежской области.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6. Рассмотрение инициативы депутатов Совета народных депутатов Правохавского сельского поселения или Губернатора Воронежской области об удалении Главы Правохавского сельского поселения в отставку осуществляется Советом народных депутатов Правохавского сельского поселения в течение одного месяца со дня внесения соответствующего обращения.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7. Решение Совета народных депутатов об удалении Главы Правохавского сельского поселения в отставку считается принятым, если за него проголосовало не менее двух третей от установленной численности депутатов Совета народных депутатов Правохавского сельского поселения.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8. Решение Совета народных депутатов об удалении Главы сельсовета в отставку подписывается председателем Совета народных депутатов Правохавского сельского поселения.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9. При рассмотрении и принятии Советом народных депутатов Правохавского сельского поселения решения об удалении Главы Правохавского сельского поселения в отставку должны быть обеспечены: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1) заблаговременное получение им уведомления о дате и месте проведения соответствующего заседания, ознакомление с обращением Совета народных депутатов Правохавского сельского поселения или Губернатора Воронежской области и проектом решения Совета народных депутатов </w:t>
      </w:r>
      <w:r w:rsidRPr="00E6350B">
        <w:rPr>
          <w:rFonts w:ascii="Times New Roman" w:eastAsia="Times New Roman" w:hAnsi="Times New Roman" w:cs="Times New Roman"/>
          <w:sz w:val="24"/>
          <w:szCs w:val="24"/>
          <w:lang w:eastAsia="ru-RU"/>
        </w:rPr>
        <w:lastRenderedPageBreak/>
        <w:t xml:space="preserve">Правохавского сельского поселения об удалении Главы Правохавского сельского поселения в отставку;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2) предоставление ему возможности дать депутатам Совета народных депутатов Правохавского сельского поселения объяснения по поводу обстоятельств, выдвигаемых в качестве основания для удаления в отставку.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10. Решение Совета народных депутатов Правохавского сельского поселения об удалении Главы Правохавского сельского поселения в отставку подлежит официальному обнародованию не позднее чем через пять дней со дня его принятия.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11. В случае, если инициатива депутатов Совета народных депутатов Правохавского сельского поселения или Губернатора Воронежской области об удалении Главы Правохавского сельского поселения в отставку отклонена Советом народных депутатов Правохавского сельского поселения, вопрос об удалении Главы Правохавского сельского поселения в отставку может быть вынесен на повторное рассмотрение Совета народных депутатов Правохавского сельского поселения не ранее чем через два месяца со дня проведения заседания Совета народных депутатов Правохавского сельского поселения, на котором рассматривался указанный вопрос.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12. Глава Правохавского сельского поселения, в отношении которого Советом народных депутатов Правохавского сельского поселения принято решение об удалении его в отставку, вправе </w:t>
      </w:r>
      <w:r w:rsidRPr="00E6350B">
        <w:rPr>
          <w:rFonts w:ascii="Times New Roman" w:eastAsia="Times New Roman" w:hAnsi="Times New Roman" w:cs="Times New Roman"/>
          <w:sz w:val="24"/>
          <w:szCs w:val="24"/>
          <w:lang w:eastAsia="ru-RU"/>
        </w:rPr>
        <w:t>обратиться с заявлением об обжаловании указанного решения в суд в течение 10 дней со дня официального опубликования указанного решения.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Глава 8. Межмуниципальное сотрудничество</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Статья 63. Межмуниципальные хозяйственные общества</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1.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непосредственного обеспечения жизнедеятельности населения.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3.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4. Государственная регистрация межмуниципальных хозяйственных обществ осуществляется в соответствии с Федеральным законом от 8 августа 2001 года      № 129-ФЗ «О государственной регистрации юридических лиц и индивидуальных предпринимателей».</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5. Органы местного самоуправления могут выступать соучредителями </w:t>
      </w:r>
      <w:r w:rsidRPr="00E6350B">
        <w:rPr>
          <w:rFonts w:ascii="Times New Roman" w:eastAsia="Times New Roman" w:hAnsi="Times New Roman" w:cs="Times New Roman"/>
          <w:sz w:val="24"/>
          <w:szCs w:val="24"/>
          <w:lang w:eastAsia="ru-RU"/>
        </w:rPr>
        <w:t>межмуниципального печатного средства массовой информации и сетевого издания.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Статья 64. Заключительные положения</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Настоящий Устав подлежит официальному опубликованию после его государственной регистрации и вступает в силу после его официального опубликования.</w:t>
      </w:r>
    </w:p>
    <w:p w:rsid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8450CE" w:rsidRDefault="008450CE"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8450CE" w:rsidRDefault="008450CE"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8450CE" w:rsidRDefault="008450CE"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8450CE" w:rsidRPr="00E6350B" w:rsidRDefault="008450CE"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 </w:t>
      </w:r>
    </w:p>
    <w:p w:rsidR="00E6350B" w:rsidRDefault="00E6350B" w:rsidP="008450CE">
      <w:pPr>
        <w:widowControl w:val="0"/>
        <w:suppressAutoHyphens/>
        <w:autoSpaceDE w:val="0"/>
        <w:spacing w:after="0" w:line="240" w:lineRule="auto"/>
        <w:jc w:val="center"/>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СОВЕТ НАРОДНЫХ ДЕПУТАТОВ                                               ПРАВОХАВСКОГО СЕЛЬСКОГО ПОСЕЛЕНИЯ                         ВЕРХНЕХАВСКОГО МУНИЦИПАЛЬНОГО РАЙОНА                                                         ВОРОНЕЖСКОЙ ОБЛАСТИ</w:t>
      </w:r>
    </w:p>
    <w:p w:rsidR="008450CE" w:rsidRPr="00E6350B" w:rsidRDefault="008450CE" w:rsidP="008450CE">
      <w:pPr>
        <w:widowControl w:val="0"/>
        <w:suppressAutoHyphens/>
        <w:autoSpaceDE w:val="0"/>
        <w:spacing w:after="0" w:line="240" w:lineRule="auto"/>
        <w:jc w:val="center"/>
        <w:rPr>
          <w:rFonts w:ascii="Times New Roman" w:eastAsia="Times New Roman" w:hAnsi="Times New Roman" w:cs="Times New Roman"/>
          <w:sz w:val="24"/>
          <w:szCs w:val="24"/>
          <w:lang w:eastAsia="ru-RU"/>
        </w:rPr>
      </w:pPr>
    </w:p>
    <w:p w:rsidR="00E6350B" w:rsidRDefault="00E6350B" w:rsidP="008450CE">
      <w:pPr>
        <w:widowControl w:val="0"/>
        <w:suppressAutoHyphens/>
        <w:autoSpaceDE w:val="0"/>
        <w:spacing w:after="0" w:line="240" w:lineRule="auto"/>
        <w:jc w:val="center"/>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РЕШЕНИЕ</w:t>
      </w:r>
    </w:p>
    <w:p w:rsidR="008450CE" w:rsidRPr="00E6350B" w:rsidRDefault="008450CE" w:rsidP="008450CE">
      <w:pPr>
        <w:widowControl w:val="0"/>
        <w:suppressAutoHyphens/>
        <w:autoSpaceDE w:val="0"/>
        <w:spacing w:after="0" w:line="240" w:lineRule="auto"/>
        <w:jc w:val="center"/>
        <w:rPr>
          <w:rFonts w:ascii="Times New Roman" w:eastAsia="Times New Roman" w:hAnsi="Times New Roman" w:cs="Times New Roman"/>
          <w:sz w:val="24"/>
          <w:szCs w:val="24"/>
          <w:lang w:eastAsia="ru-RU"/>
        </w:rPr>
      </w:pPr>
    </w:p>
    <w:p w:rsidR="008450CE"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от 27.04.2026г. № 24                                                                                                                с. Правая Хава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                                                                                                                                                                   </w:t>
      </w:r>
    </w:p>
    <w:p w:rsidR="00E6350B" w:rsidRDefault="00E6350B" w:rsidP="008450CE">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О рассмотрении проекта отчета об</w:t>
      </w:r>
      <w:r w:rsidR="008450CE">
        <w:rPr>
          <w:rFonts w:ascii="Times New Roman" w:eastAsia="Times New Roman" w:hAnsi="Times New Roman" w:cs="Times New Roman"/>
          <w:sz w:val="24"/>
          <w:szCs w:val="24"/>
          <w:lang w:eastAsia="ru-RU"/>
        </w:rPr>
        <w:t xml:space="preserve"> </w:t>
      </w:r>
      <w:r w:rsidRPr="00E6350B">
        <w:rPr>
          <w:rFonts w:ascii="Times New Roman" w:eastAsia="Times New Roman" w:hAnsi="Times New Roman" w:cs="Times New Roman"/>
          <w:sz w:val="24"/>
          <w:szCs w:val="24"/>
          <w:lang w:eastAsia="ru-RU"/>
        </w:rPr>
        <w:t xml:space="preserve">исполнении бюджета Правохавского                                                                                    сельского поселения за 2025 год </w:t>
      </w:r>
    </w:p>
    <w:p w:rsidR="008450CE" w:rsidRPr="00E6350B" w:rsidRDefault="008450CE"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ab/>
        <w:t>Рассмотрев проект отчета об исполнении бюджета Правохавского сельского поселения Верхнехавского муниципального района за 2025 год, Совет народных депутатов Правохавского сельского поселения Верхнехавского муниципального района</w:t>
      </w:r>
      <w:r w:rsidRPr="00E6350B">
        <w:rPr>
          <w:rFonts w:ascii="Times New Roman" w:eastAsia="Times New Roman" w:hAnsi="Times New Roman" w:cs="Times New Roman"/>
          <w:sz w:val="24"/>
          <w:szCs w:val="24"/>
          <w:lang w:eastAsia="ru-RU"/>
        </w:rPr>
        <w:tab/>
      </w:r>
      <w:r w:rsidRPr="00E6350B">
        <w:rPr>
          <w:rFonts w:ascii="Times New Roman" w:eastAsia="Times New Roman" w:hAnsi="Times New Roman" w:cs="Times New Roman"/>
          <w:sz w:val="24"/>
          <w:szCs w:val="24"/>
          <w:lang w:eastAsia="ru-RU"/>
        </w:rPr>
        <w:tab/>
      </w:r>
      <w:r w:rsidRPr="00E6350B">
        <w:rPr>
          <w:rFonts w:ascii="Times New Roman" w:eastAsia="Times New Roman" w:hAnsi="Times New Roman" w:cs="Times New Roman"/>
          <w:sz w:val="24"/>
          <w:szCs w:val="24"/>
          <w:lang w:eastAsia="ru-RU"/>
        </w:rPr>
        <w:tab/>
      </w:r>
      <w:r w:rsidRPr="00E6350B">
        <w:rPr>
          <w:rFonts w:ascii="Times New Roman" w:eastAsia="Times New Roman" w:hAnsi="Times New Roman" w:cs="Times New Roman"/>
          <w:sz w:val="24"/>
          <w:szCs w:val="24"/>
          <w:lang w:eastAsia="ru-RU"/>
        </w:rPr>
        <w:tab/>
      </w:r>
      <w:r w:rsidRPr="00E6350B">
        <w:rPr>
          <w:rFonts w:ascii="Times New Roman" w:eastAsia="Times New Roman" w:hAnsi="Times New Roman" w:cs="Times New Roman"/>
          <w:sz w:val="24"/>
          <w:szCs w:val="24"/>
          <w:lang w:eastAsia="ru-RU"/>
        </w:rPr>
        <w:tab/>
      </w:r>
      <w:r w:rsidRPr="00E6350B">
        <w:rPr>
          <w:rFonts w:ascii="Times New Roman" w:eastAsia="Times New Roman" w:hAnsi="Times New Roman" w:cs="Times New Roman"/>
          <w:sz w:val="24"/>
          <w:szCs w:val="24"/>
          <w:lang w:eastAsia="ru-RU"/>
        </w:rPr>
        <w:tab/>
      </w:r>
      <w:r w:rsidRPr="00E6350B">
        <w:rPr>
          <w:rFonts w:ascii="Times New Roman" w:eastAsia="Times New Roman" w:hAnsi="Times New Roman" w:cs="Times New Roman"/>
          <w:sz w:val="24"/>
          <w:szCs w:val="24"/>
          <w:lang w:eastAsia="ru-RU"/>
        </w:rPr>
        <w:tab/>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РЕШИЛ:</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1. Одобрить в целом отчет об исполнении бюджета Правохавского сельского поселения (приложение).                      </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lastRenderedPageBreak/>
        <w:t>2. Обнародовать проект отчета об исполнении бюджета Правохавского сельского поселения за 2025 год.</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3. Назначить публичные слушания по обсуждению отчета об исполнении бюджета Правохавского сельского поселения за 2025 год на 28 апреля 2026 года в 10.00.</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4. Определить в качестве места проведения публичных слушаний здание администрации Правохавского сельского поселения, расположенное по адресу:</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с. Правая Хава, ул. Леваневского д. 10.</w:t>
      </w:r>
    </w:p>
    <w:p w:rsidR="00E6350B" w:rsidRP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5. Возложить обязанности по информационному и материально-техническому обеспечению публичных слушаний, по учету предложений и замечаний по проекту отчета по исполнению бюджета Правохавского сельского поселения за 2024 год, поступивших от населения, возложить на Сычеву Т.Ф. – старшего инспектора администрации Правохавского сельского поселения. </w:t>
      </w:r>
    </w:p>
    <w:p w:rsidR="00E6350B" w:rsidRDefault="00E6350B"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6. Контроль за исполнением решения возложить на главу Правохавского сельского поселения Сорокину Елену Юрьевну.</w:t>
      </w:r>
    </w:p>
    <w:p w:rsidR="008450CE" w:rsidRPr="00E6350B" w:rsidRDefault="008450CE"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E6350B" w:rsidRPr="00E6350B" w:rsidRDefault="00E6350B" w:rsidP="008450CE">
      <w:pPr>
        <w:widowControl w:val="0"/>
        <w:suppressAutoHyphens/>
        <w:autoSpaceDE w:val="0"/>
        <w:spacing w:after="0" w:line="240" w:lineRule="auto"/>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Глава Правохавского сельского поселения:                          Е.Ю. Сорокина     </w:t>
      </w:r>
    </w:p>
    <w:p w:rsidR="00E6350B" w:rsidRPr="00E6350B" w:rsidRDefault="00E6350B" w:rsidP="008450CE">
      <w:pPr>
        <w:widowControl w:val="0"/>
        <w:suppressAutoHyphens/>
        <w:autoSpaceDE w:val="0"/>
        <w:spacing w:after="0" w:line="240" w:lineRule="auto"/>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Председатель Совета народных депутатов</w:t>
      </w:r>
    </w:p>
    <w:p w:rsidR="00E6350B" w:rsidRDefault="00E6350B" w:rsidP="008450CE">
      <w:pPr>
        <w:widowControl w:val="0"/>
        <w:pBdr>
          <w:bottom w:val="single" w:sz="12" w:space="1" w:color="auto"/>
        </w:pBdr>
        <w:suppressAutoHyphens/>
        <w:autoSpaceDE w:val="0"/>
        <w:spacing w:after="0" w:line="240" w:lineRule="auto"/>
        <w:ind w:left="-142" w:firstLine="142"/>
        <w:rPr>
          <w:rFonts w:ascii="Times New Roman" w:eastAsia="Times New Roman" w:hAnsi="Times New Roman" w:cs="Times New Roman"/>
          <w:sz w:val="24"/>
          <w:szCs w:val="24"/>
          <w:lang w:eastAsia="ru-RU"/>
        </w:rPr>
      </w:pPr>
      <w:r w:rsidRPr="00E6350B">
        <w:rPr>
          <w:rFonts w:ascii="Times New Roman" w:eastAsia="Times New Roman" w:hAnsi="Times New Roman" w:cs="Times New Roman"/>
          <w:sz w:val="24"/>
          <w:szCs w:val="24"/>
          <w:lang w:eastAsia="ru-RU"/>
        </w:rPr>
        <w:t xml:space="preserve">Правохавского сельского </w:t>
      </w:r>
      <w:r w:rsidRPr="00E6350B">
        <w:rPr>
          <w:rFonts w:ascii="Times New Roman" w:eastAsia="Times New Roman" w:hAnsi="Times New Roman" w:cs="Times New Roman"/>
          <w:sz w:val="24"/>
          <w:szCs w:val="24"/>
          <w:lang w:eastAsia="ru-RU"/>
        </w:rPr>
        <w:t>поселения                                      А.П. Дудченко</w:t>
      </w:r>
    </w:p>
    <w:p w:rsidR="008450CE" w:rsidRPr="008450CE" w:rsidRDefault="008450CE" w:rsidP="008450CE">
      <w:pPr>
        <w:widowControl w:val="0"/>
        <w:suppressAutoHyphens/>
        <w:autoSpaceDE w:val="0"/>
        <w:spacing w:after="0" w:line="240" w:lineRule="auto"/>
        <w:jc w:val="center"/>
        <w:rPr>
          <w:rFonts w:ascii="Times New Roman" w:eastAsia="Times New Roman" w:hAnsi="Times New Roman" w:cs="Times New Roman"/>
          <w:sz w:val="24"/>
          <w:szCs w:val="24"/>
          <w:lang w:eastAsia="ru-RU"/>
        </w:rPr>
      </w:pPr>
    </w:p>
    <w:p w:rsidR="00F94495" w:rsidRPr="008450CE" w:rsidRDefault="00F94495" w:rsidP="008450CE">
      <w:pPr>
        <w:widowControl w:val="0"/>
        <w:suppressAutoHyphens/>
        <w:autoSpaceDE w:val="0"/>
        <w:spacing w:after="0" w:line="240" w:lineRule="auto"/>
        <w:jc w:val="center"/>
        <w:rPr>
          <w:rFonts w:ascii="Times New Roman" w:eastAsia="Times New Roman" w:hAnsi="Times New Roman" w:cs="Times New Roman"/>
          <w:sz w:val="24"/>
          <w:szCs w:val="24"/>
          <w:lang w:eastAsia="ru-RU"/>
        </w:rPr>
      </w:pPr>
      <w:r w:rsidRPr="008450CE">
        <w:rPr>
          <w:rFonts w:ascii="Times New Roman" w:eastAsia="Times New Roman" w:hAnsi="Times New Roman" w:cs="Times New Roman"/>
          <w:bCs/>
          <w:sz w:val="24"/>
          <w:szCs w:val="24"/>
          <w:lang w:eastAsia="ru-RU"/>
        </w:rPr>
        <w:t>СОВЕТ НАРОДНЫХ ДЕПУТАТОВ</w:t>
      </w:r>
    </w:p>
    <w:p w:rsidR="00F94495" w:rsidRPr="008450CE" w:rsidRDefault="00F94495" w:rsidP="008450CE">
      <w:pPr>
        <w:widowControl w:val="0"/>
        <w:suppressAutoHyphens/>
        <w:autoSpaceDE w:val="0"/>
        <w:spacing w:after="0" w:line="240" w:lineRule="auto"/>
        <w:jc w:val="center"/>
        <w:rPr>
          <w:rFonts w:ascii="Times New Roman" w:eastAsia="Times New Roman" w:hAnsi="Times New Roman" w:cs="Times New Roman"/>
          <w:bCs/>
          <w:sz w:val="24"/>
          <w:szCs w:val="24"/>
          <w:lang w:eastAsia="ru-RU"/>
        </w:rPr>
      </w:pPr>
      <w:r w:rsidRPr="008450CE">
        <w:rPr>
          <w:rFonts w:ascii="Times New Roman" w:eastAsia="Times New Roman" w:hAnsi="Times New Roman" w:cs="Times New Roman"/>
          <w:bCs/>
          <w:sz w:val="24"/>
          <w:szCs w:val="24"/>
          <w:lang w:eastAsia="ru-RU"/>
        </w:rPr>
        <w:t>ПРАВОХАВССКОГО СЕЛЬСКОГО ПОСЕЛЕНИЯ</w:t>
      </w:r>
    </w:p>
    <w:p w:rsidR="00F94495" w:rsidRPr="008450CE" w:rsidRDefault="00F94495" w:rsidP="008450CE">
      <w:pPr>
        <w:widowControl w:val="0"/>
        <w:suppressAutoHyphens/>
        <w:autoSpaceDE w:val="0"/>
        <w:spacing w:after="0" w:line="240" w:lineRule="auto"/>
        <w:jc w:val="center"/>
        <w:rPr>
          <w:rFonts w:ascii="Times New Roman" w:eastAsia="Times New Roman" w:hAnsi="Times New Roman" w:cs="Times New Roman"/>
          <w:bCs/>
          <w:sz w:val="24"/>
          <w:szCs w:val="24"/>
          <w:lang w:eastAsia="ru-RU"/>
        </w:rPr>
      </w:pPr>
      <w:r w:rsidRPr="008450CE">
        <w:rPr>
          <w:rFonts w:ascii="Times New Roman" w:eastAsia="Times New Roman" w:hAnsi="Times New Roman" w:cs="Times New Roman"/>
          <w:bCs/>
          <w:sz w:val="24"/>
          <w:szCs w:val="24"/>
          <w:lang w:eastAsia="ru-RU"/>
        </w:rPr>
        <w:t>ВЕРХНЕХАВСКОГО МУНИЦИПАЛЬНОГО РАЙОНА</w:t>
      </w:r>
    </w:p>
    <w:p w:rsidR="00F94495" w:rsidRPr="008450CE" w:rsidRDefault="00F94495" w:rsidP="008450CE">
      <w:pPr>
        <w:widowControl w:val="0"/>
        <w:suppressAutoHyphens/>
        <w:autoSpaceDE w:val="0"/>
        <w:spacing w:after="0" w:line="240" w:lineRule="auto"/>
        <w:jc w:val="center"/>
        <w:rPr>
          <w:rFonts w:ascii="Times New Roman" w:eastAsia="Times New Roman" w:hAnsi="Times New Roman" w:cs="Times New Roman"/>
          <w:bCs/>
          <w:sz w:val="24"/>
          <w:szCs w:val="24"/>
          <w:lang w:eastAsia="ru-RU"/>
        </w:rPr>
      </w:pPr>
      <w:r w:rsidRPr="008450CE">
        <w:rPr>
          <w:rFonts w:ascii="Times New Roman" w:eastAsia="Times New Roman" w:hAnsi="Times New Roman" w:cs="Times New Roman"/>
          <w:bCs/>
          <w:sz w:val="24"/>
          <w:szCs w:val="24"/>
          <w:lang w:eastAsia="ru-RU"/>
        </w:rPr>
        <w:t>ВОРОНЕЖСКОЙ ОБЛАСТИ</w:t>
      </w:r>
    </w:p>
    <w:p w:rsidR="00F94495" w:rsidRPr="008450CE" w:rsidRDefault="00F94495" w:rsidP="008450CE">
      <w:pPr>
        <w:widowControl w:val="0"/>
        <w:suppressAutoHyphens/>
        <w:autoSpaceDE w:val="0"/>
        <w:spacing w:after="0" w:line="240" w:lineRule="auto"/>
        <w:jc w:val="center"/>
        <w:rPr>
          <w:rFonts w:ascii="Times New Roman" w:eastAsia="Times New Roman" w:hAnsi="Times New Roman" w:cs="Times New Roman"/>
          <w:bCs/>
          <w:sz w:val="24"/>
          <w:szCs w:val="24"/>
          <w:lang w:eastAsia="ru-RU"/>
        </w:rPr>
      </w:pPr>
    </w:p>
    <w:p w:rsidR="00F94495" w:rsidRPr="008450CE" w:rsidRDefault="00F94495" w:rsidP="008450CE">
      <w:pPr>
        <w:widowControl w:val="0"/>
        <w:suppressAutoHyphens/>
        <w:autoSpaceDE w:val="0"/>
        <w:spacing w:after="0" w:line="240" w:lineRule="auto"/>
        <w:jc w:val="center"/>
        <w:rPr>
          <w:rFonts w:ascii="Times New Roman" w:eastAsia="Times New Roman" w:hAnsi="Times New Roman" w:cs="Times New Roman"/>
          <w:bCs/>
          <w:sz w:val="24"/>
          <w:szCs w:val="24"/>
          <w:lang w:eastAsia="ru-RU"/>
        </w:rPr>
      </w:pPr>
      <w:r w:rsidRPr="008450CE">
        <w:rPr>
          <w:rFonts w:ascii="Times New Roman" w:eastAsia="Times New Roman" w:hAnsi="Times New Roman" w:cs="Times New Roman"/>
          <w:bCs/>
          <w:sz w:val="24"/>
          <w:szCs w:val="24"/>
          <w:lang w:eastAsia="ru-RU"/>
        </w:rPr>
        <w:t>РЕШЕНИЕ</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 xml:space="preserve">  </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от 27.04.2026г.        № 25</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с. Правая Хава</w:t>
      </w:r>
    </w:p>
    <w:tbl>
      <w:tblPr>
        <w:tblW w:w="10289" w:type="dxa"/>
        <w:tblLayout w:type="fixed"/>
        <w:tblLook w:val="01E0" w:firstRow="1" w:lastRow="1" w:firstColumn="1" w:lastColumn="1" w:noHBand="0" w:noVBand="0"/>
      </w:tblPr>
      <w:tblGrid>
        <w:gridCol w:w="6062"/>
        <w:gridCol w:w="4227"/>
      </w:tblGrid>
      <w:tr w:rsidR="00F94495" w:rsidRPr="00F94495" w:rsidTr="00405809">
        <w:trPr>
          <w:trHeight w:val="469"/>
        </w:trPr>
        <w:tc>
          <w:tcPr>
            <w:tcW w:w="6062" w:type="dxa"/>
            <w:shd w:val="clear" w:color="auto" w:fill="auto"/>
          </w:tcPr>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bCs/>
                <w:sz w:val="24"/>
                <w:szCs w:val="24"/>
                <w:lang w:eastAsia="ru-RU"/>
              </w:rPr>
            </w:pP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Об утверждении Кодекса этики и служебного поведения муниципальных служащих органов местного самоуправления Правохавского сельского поселения Верхнехавского муниципального района Воронежской области</w:t>
            </w:r>
          </w:p>
        </w:tc>
        <w:tc>
          <w:tcPr>
            <w:tcW w:w="4227" w:type="dxa"/>
            <w:shd w:val="clear" w:color="auto" w:fill="auto"/>
          </w:tcPr>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p>
        </w:tc>
      </w:tr>
    </w:tbl>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 xml:space="preserve">В соответствии с Федеральным законом от 02 марта 2007 года № 25-ФЗ "О муниципальной службе в Российской Федерации", Федеральным законом от 25 декабря 2008 года № 273-ФЗ "О противодействии коррупции", Указом Президента Российской Федерации от 12 августа 2002 года № 885 "Об утверждении общих принципов служебного поведения государственных служащих", в целях обеспечения соблюдения правил поведения и норм служебной этики, добросовестного надлежащего и эффективного исполнения муниципальными служащими должностных обязанностей, а также профилактики </w:t>
      </w:r>
      <w:r w:rsidRPr="00F94495">
        <w:rPr>
          <w:rFonts w:ascii="Times New Roman" w:eastAsia="Times New Roman" w:hAnsi="Times New Roman" w:cs="Times New Roman"/>
          <w:sz w:val="24"/>
          <w:szCs w:val="24"/>
          <w:lang w:eastAsia="ru-RU"/>
        </w:rPr>
        <w:t xml:space="preserve">коррупционных проявлений в органах местного самоуправления, Совет народных депутатов Правохавского сельского поселения Верхнехавского муниципального района Воронежской области </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b/>
          <w:sz w:val="24"/>
          <w:szCs w:val="24"/>
          <w:lang w:eastAsia="ru-RU"/>
        </w:rPr>
      </w:pPr>
      <w:r w:rsidRPr="00F94495">
        <w:rPr>
          <w:rFonts w:ascii="Times New Roman" w:eastAsia="Times New Roman" w:hAnsi="Times New Roman" w:cs="Times New Roman"/>
          <w:sz w:val="24"/>
          <w:szCs w:val="24"/>
          <w:lang w:eastAsia="ru-RU"/>
        </w:rPr>
        <w:t xml:space="preserve">                                               </w:t>
      </w:r>
      <w:r w:rsidRPr="00F94495">
        <w:rPr>
          <w:rFonts w:ascii="Times New Roman" w:eastAsia="Times New Roman" w:hAnsi="Times New Roman" w:cs="Times New Roman"/>
          <w:b/>
          <w:sz w:val="24"/>
          <w:szCs w:val="24"/>
          <w:lang w:eastAsia="ru-RU"/>
        </w:rPr>
        <w:t>р е ш и л:</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 xml:space="preserve">  1. Утвердить Кодекс этики и служебного поведения муниципальных служащих органов местного самоуправления Правохавского сельского поселения Верхнехавского муниципального района Воронежской области согласно приложению.</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 xml:space="preserve">  2. Опубликовать настоящее решение в периодическом печатном издании органов местного самоуправления Правохавского сельского поселения Верхнехавского муниципального района – «Муниципальный вестник Правохавского сельского поселения».</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 xml:space="preserve">3. Настоящее решение вступает в силу со дня его официального опубликования.          </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Глава Правохавского</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сельского поселения                                                                Е.Ю. Сорокина</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Председатель Совета народных депутатов</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 xml:space="preserve">        Правохавского сельского поселения                                      А.П. Дудченко</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sectPr w:rsidR="00F94495" w:rsidRPr="00F94495" w:rsidSect="008450CE">
          <w:type w:val="continuous"/>
          <w:pgSz w:w="11906" w:h="16838"/>
          <w:pgMar w:top="426" w:right="567" w:bottom="1134" w:left="709" w:header="0" w:footer="0" w:gutter="0"/>
          <w:cols w:num="3" w:space="215"/>
          <w:formProt w:val="0"/>
          <w:docGrid w:linePitch="360"/>
        </w:sectPr>
      </w:pP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Приложение</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 xml:space="preserve">к решению Совета народных </w:t>
      </w:r>
      <w:r w:rsidRPr="00F94495">
        <w:rPr>
          <w:rFonts w:ascii="Times New Roman" w:eastAsia="Times New Roman" w:hAnsi="Times New Roman" w:cs="Times New Roman"/>
          <w:sz w:val="24"/>
          <w:szCs w:val="24"/>
          <w:lang w:eastAsia="ru-RU"/>
        </w:rPr>
        <w:t xml:space="preserve">депутатов </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 xml:space="preserve">Правохавского сельского </w:t>
      </w:r>
      <w:r w:rsidRPr="00F94495">
        <w:rPr>
          <w:rFonts w:ascii="Times New Roman" w:eastAsia="Times New Roman" w:hAnsi="Times New Roman" w:cs="Times New Roman"/>
          <w:sz w:val="24"/>
          <w:szCs w:val="24"/>
          <w:lang w:eastAsia="ru-RU"/>
        </w:rPr>
        <w:t>поселения</w:t>
      </w:r>
    </w:p>
    <w:p w:rsidR="008450CE"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sectPr w:rsidR="008450CE" w:rsidSect="008450CE">
          <w:type w:val="continuous"/>
          <w:pgSz w:w="11906" w:h="16838"/>
          <w:pgMar w:top="720" w:right="720" w:bottom="720" w:left="709" w:header="708" w:footer="708" w:gutter="0"/>
          <w:cols w:num="3" w:space="146"/>
          <w:docGrid w:linePitch="360"/>
        </w:sectPr>
      </w:pPr>
      <w:r w:rsidRPr="00F94495">
        <w:rPr>
          <w:rFonts w:ascii="Times New Roman" w:eastAsia="Times New Roman" w:hAnsi="Times New Roman" w:cs="Times New Roman"/>
          <w:sz w:val="24"/>
          <w:szCs w:val="24"/>
          <w:lang w:eastAsia="ru-RU"/>
        </w:rPr>
        <w:t xml:space="preserve">                                                               </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Верхнехавского муниципального района</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Воронежской области</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от 27.04.2026 г. №25</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 xml:space="preserve">Кодекс этики и служебного поведения муниципальных служащих органов местного самоуправления Правохавского сельского поселения Верхнехавского муниципального </w:t>
      </w:r>
      <w:r w:rsidRPr="00F94495">
        <w:rPr>
          <w:rFonts w:ascii="Times New Roman" w:eastAsia="Times New Roman" w:hAnsi="Times New Roman" w:cs="Times New Roman"/>
          <w:sz w:val="24"/>
          <w:szCs w:val="24"/>
          <w:lang w:eastAsia="ru-RU"/>
        </w:rPr>
        <w:t>района Воронежской области</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F94495" w:rsidRPr="00F94495" w:rsidRDefault="00F94495" w:rsidP="00F94495">
      <w:pPr>
        <w:widowControl w:val="0"/>
        <w:numPr>
          <w:ilvl w:val="0"/>
          <w:numId w:val="33"/>
        </w:numPr>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Общие положения</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 xml:space="preserve">1. Кодекс этики и служебного поведения муниципальных </w:t>
      </w:r>
      <w:r w:rsidRPr="00F94495">
        <w:rPr>
          <w:rFonts w:ascii="Times New Roman" w:eastAsia="Times New Roman" w:hAnsi="Times New Roman" w:cs="Times New Roman"/>
          <w:sz w:val="24"/>
          <w:szCs w:val="24"/>
          <w:lang w:eastAsia="ru-RU"/>
        </w:rPr>
        <w:lastRenderedPageBreak/>
        <w:t>служащих органов местного самоуправления Правохавского сельского поселения Верхнехавского муниципального района Воронежской области (далее – Кодекс, муниципальные служащие) представляет собой свод общих принципов профессиональной служебной этики и основных правил служебного поведения, которыми надлежит руководствоваться муниципальным служащим, независимо от замещаемой должности.</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2. Гражданин Российской Федерации, поступающий на муниципальную службу обязан ознакомиться с положениями настоящего Кодекса и соблюдать их в процессе своей служебной деятельности.</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3. Каждый муниципальный служащий должен принимать все необходимые меры для соблюдения положений настоящего Кодекса, а каждый гражданин Российской Федерации вправе ожидать от муниципального служащего поведения в отношениях с ним в соответствии с положениями настоящего Кодекса.</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 xml:space="preserve">4. Целью Кодекса является установление этических норм и правил служебного поведения муниципальных служащих для достойного выполнения ими своей профессиональной деятельности, а также содействие укреплению авторитета муниципальных служащих, доверия граждан к органам местного самоуправления Правохавского сельского поселения Верхнехавского района и </w:t>
      </w:r>
      <w:r w:rsidRPr="00F94495">
        <w:rPr>
          <w:rFonts w:ascii="Times New Roman" w:eastAsia="Times New Roman" w:hAnsi="Times New Roman" w:cs="Times New Roman"/>
          <w:sz w:val="24"/>
          <w:szCs w:val="24"/>
          <w:lang w:eastAsia="ru-RU"/>
        </w:rPr>
        <w:t>обеспечение единых норм поведения муниципальных служащих.</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5. Кодекс призван повысить эффективность выполнения муниципальными служащими своих должностных обязанностей.</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6. Кодекс служит основой для формирования должной морали в сфере муниципальной службы, уважительного отношения к муниципальной службе в общественном сознании, а также выступает как институт общественного сознания и нравственности муниципальных служащих, их самоконтроля.</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7. Знание и соблюдение муниципальными служащими положений Кодекса является одним из критериев оценки качества их профессиональной деятельности и служебного поведения.</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 xml:space="preserve">II. Основные принципы и правила служебного поведения </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муниципальных служащих</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1. Основные принципы служебного поведения муниципальных служащих являются основой поведения граждан Российской Федерации в связи с нахождением их на муниципальной службе.</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2. Муниципальные служащие, сознавая ответственность перед государством, обществом и гражданами, призваны:</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 xml:space="preserve">а) исполнять должностные обязанности добросовестно и на высоком профессиональном уровне в целях обеспечения эффективной работы органов </w:t>
      </w:r>
      <w:r w:rsidRPr="00F94495">
        <w:rPr>
          <w:rFonts w:ascii="Times New Roman" w:eastAsia="Times New Roman" w:hAnsi="Times New Roman" w:cs="Times New Roman"/>
          <w:sz w:val="24"/>
          <w:szCs w:val="24"/>
          <w:lang w:eastAsia="ru-RU"/>
        </w:rPr>
        <w:t>местного самоуправления;</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б) исходить из того, что признание, соблюдение и защита прав и свобод человека и гражданина определяют основной смысл и содержание деятельности органов местного самоуправления, так и муниципальных служащих;</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в) осуществлять свою деятельность в пределах полномочий соответствующего органа местного самоуправления;</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г)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д) 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е) уведомлять представителя нанимателя (работодателя), органы прокуратуры или другие государственные органы обо всех случаях обращения к муниципальному служащему каких-либо лиц в целях склонения к совершению коррупционных правонарушений;</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 xml:space="preserve">ж) соблюдать установленные федеральными законами ограничения и запреты, исполнять обязанности, связанные с прохождением </w:t>
      </w:r>
      <w:r w:rsidRPr="00F94495">
        <w:rPr>
          <w:rFonts w:ascii="Times New Roman" w:eastAsia="Times New Roman" w:hAnsi="Times New Roman" w:cs="Times New Roman"/>
          <w:sz w:val="24"/>
          <w:szCs w:val="24"/>
          <w:lang w:eastAsia="ru-RU"/>
        </w:rPr>
        <w:lastRenderedPageBreak/>
        <w:t>муниципальной службы;</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з) соблюдать нейтральность, исключающую возможность влияния на их служебную деятельность решений политических партий и общественных объединений;</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и) соблюдать нормы служебной, профессиональной этики и правила делового поведения;</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к) проявлять корректность и внимательность в обращении с гражданами и должностными лицами;</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л)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м) воздерживаться от поведения, которое могло бы вызвать сомнение в добросовестном исполнении муниципальным служащим должностных обязанностей, а также избегать конфликтных ситуаций, способных нанести ущерб его репутации или авторитету органа местного самоуправления;</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н)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 xml:space="preserve">о) не использовать служебное положение для оказания влияния на деятельность органов </w:t>
      </w:r>
      <w:r w:rsidRPr="00F94495">
        <w:rPr>
          <w:rFonts w:ascii="Times New Roman" w:eastAsia="Times New Roman" w:hAnsi="Times New Roman" w:cs="Times New Roman"/>
          <w:sz w:val="24"/>
          <w:szCs w:val="24"/>
          <w:lang w:eastAsia="ru-RU"/>
        </w:rPr>
        <w:t>местного самоуправления, организаций, должностных лиц, муниципальных служащих и граждан при решении вопросов личного характера;</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п) воздерживаться от публичных высказываний, суждений и оценок в отношении деятельности органа местного самоуправления, его руководителя, если это не входит в должностные обязанности муниципального служащего;</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р) соблюдать установленные в органе местного самоуправления правила публичных выступлений и предоставления служебной информации;</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с) уважительно относиться к деятельности представителей средств массовой информации по информированию общества о работе органа местного самоуправления, а также оказывать содействие в получении достоверной информации в установленном порядке;</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 xml:space="preserve">т) воздерживаться в публичных выступлениях, в том числе в средствах массовой информации, от обозначения стоимости в иностранной валюте (условных денежных единицах) на территории Российской Федерации товаров, работ, услуг и иных объектов гражданских прав, - сумм сделок между резидентами Российской Федерации, показателей бюджетов всех уровней бюджетной системы Российской Федерации, размеров муниципальных заимствований, муниципального долга, за исключением случаев, когда это необходимо для точной передачи </w:t>
      </w:r>
      <w:r w:rsidRPr="00F94495">
        <w:rPr>
          <w:rFonts w:ascii="Times New Roman" w:eastAsia="Times New Roman" w:hAnsi="Times New Roman" w:cs="Times New Roman"/>
          <w:sz w:val="24"/>
          <w:szCs w:val="24"/>
          <w:lang w:eastAsia="ru-RU"/>
        </w:rPr>
        <w:t>сведений либо предусмотрено законодательством Российской Федерации, международными договорами Российской Федерации, обычаями делового оборота;</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у) постоянно стремиться к обеспечению как можно более эффективного распоряжения ресурсами, находящимися в сфере его ответственности.</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3. Муниципальные служащие обязаны соблюдать Конституцию Российской Федерации, федеральные конституционные и федеральные законы, иные нормативные правовые акты Российской Федерации.</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4. Муниципальные служащие в своей деятельности не должны допускать нарушение законов и иных нормативных правовых актов, исходя из политической, экономической целесообразности либо по иным мотивам.</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5. Муниципальные служащие обязаны противодействовать проявлениям коррупции и предпринимать меры по ее профилактике в порядке, установленном законодательством Российской Федерации.</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6. Муниципальные служащие при исполнении ими должностных обязанностей не должны допускать личную заинтересованность, которая приводит или может привести к конфликту интересов.</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 xml:space="preserve">При назначении на должность муниципальной службы и исполнении должностных обязанностей муниципальный </w:t>
      </w:r>
      <w:r w:rsidRPr="00F94495">
        <w:rPr>
          <w:rFonts w:ascii="Times New Roman" w:eastAsia="Times New Roman" w:hAnsi="Times New Roman" w:cs="Times New Roman"/>
          <w:sz w:val="24"/>
          <w:szCs w:val="24"/>
          <w:lang w:eastAsia="ru-RU"/>
        </w:rPr>
        <w:lastRenderedPageBreak/>
        <w:t>служащий обязан заявить о наличии или возможности наличия у него личной заинтересованности, которая влияет или может повлиять на надлежащее исполнение им должностных обязанностей.</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7. Граждане, претендующие на замещение должностей муниципальной службы, включенные в перечни, установленные муниципальными правовыми актами, обязаны представлять сведения о своих доходах, об имуществе и обязательствах имущественного характера, предусмотренные Федеральным законом от 25 декабря 2008 года N 273-ФЗ "О противодействии коррупции" в случаях, установленных данным Федеральным законом.</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8. Муниципальные служащие, замещающие должности муниципальной службы, включенные в перечни, установленные муниципальными правовыми актами обязаны предоставлять сведения о расходах, предусмотренные Федеральным законом от 3 декабря 2012 года N 230-ФЗ "О контроле за соответствием расходов лиц, замещающих государственные должности, и иных лиц их доходам".</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 xml:space="preserve">9. Муниципальные служащие обязаны сообщать в письменной форме представителю нанимателя (работодателю) о ставших ему известными изменениях сведений, содержащихся в анкете, предусмотренной статьей 15.2 Федерального закона от 2 марта 2007 г. N 25-ФЗ "О муниципальной службе в Российской Федерации", за исключением сведений, </w:t>
      </w:r>
      <w:r w:rsidRPr="00F94495">
        <w:rPr>
          <w:rFonts w:ascii="Times New Roman" w:eastAsia="Times New Roman" w:hAnsi="Times New Roman" w:cs="Times New Roman"/>
          <w:sz w:val="24"/>
          <w:szCs w:val="24"/>
          <w:lang w:eastAsia="ru-RU"/>
        </w:rPr>
        <w:t>изменение которых произошло по решению представителя нанимателя (работодателя).</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 xml:space="preserve">10. Муниципальный служащий обязан 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а также 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w:t>
      </w:r>
      <w:r w:rsidRPr="00F94495">
        <w:rPr>
          <w:rFonts w:ascii="Times New Roman" w:eastAsia="Times New Roman" w:hAnsi="Times New Roman" w:cs="Times New Roman"/>
          <w:sz w:val="24"/>
          <w:szCs w:val="24"/>
          <w:lang w:eastAsia="ru-RU"/>
        </w:rPr>
        <w:t>подтверждающего право на постоянное проживание гражданина на территории иностранного государства.</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11. Гражданин не может быть принят на муниципальную службу, а муниципальный служащий не может находиться на муниципальной службе в случае приобретения им статуса иностранного агента. Трудовой договор с муниципальным служащим может быть расторгнут по инициативе представителя нанимателя (работодателя) в случае приобретения муниципальным служащим статуса иностранного агента.</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12. Муниципальный служащий обязан уведомлять представителя нанимателя, органы прокуратуры Российской Федерации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обязанностью муниципального служащего.</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 xml:space="preserve">13. Муниципальному служащему запрещается получать в связи с исполнением им должностных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w:t>
      </w:r>
      <w:r w:rsidRPr="00F94495">
        <w:rPr>
          <w:rFonts w:ascii="Times New Roman" w:eastAsia="Times New Roman" w:hAnsi="Times New Roman" w:cs="Times New Roman"/>
          <w:sz w:val="24"/>
          <w:szCs w:val="24"/>
          <w:lang w:eastAsia="ru-RU"/>
        </w:rPr>
        <w:lastRenderedPageBreak/>
        <w:t xml:space="preserve">пользование транспортом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собственностью Правохавского сельского поселения и передаются в орган местного самоуправления Правохавского сельского поселения, в которой он замещает должность муниципальной службы, за исключением случаев, установленных законодательством Российской Федерации. </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Муниципальный служащий сдавший подарок, полученный им в связи с протокольным мероприятием, служебной командировкой или другим официальным мероприятием, может его выкупить в порядке, установленном законодательством.</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 xml:space="preserve">14. Муниципальному служащему запрещается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если иное не предусмотрено федеральными законами или если в порядке, установленном муниципальным правовым актом в соответствии с федеральными </w:t>
      </w:r>
      <w:r w:rsidRPr="00F94495">
        <w:rPr>
          <w:rFonts w:ascii="Times New Roman" w:eastAsia="Times New Roman" w:hAnsi="Times New Roman" w:cs="Times New Roman"/>
          <w:sz w:val="24"/>
          <w:szCs w:val="24"/>
          <w:lang w:eastAsia="ru-RU"/>
        </w:rPr>
        <w:t>законами и законами субъекта Российской Федерации, ему не поручено участвовать в управлении этой организацией.</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15. Муниципальные служащие могут обрабатывать и передавать служебную информацию при соблюдении действующих в органах местного самоуправления норм и требований, принятых в соответствии с законодательством Российской Федерации.</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16. Муниципальные служащие обязаны принимать соответствующие меры по обеспечению безопасности и конфиденциальности информации, за несанкционированное разглашение которой они несут ответственность или (и) которая стала известна им в связи с исполнением должностных обязанностей.</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i/>
          <w:sz w:val="24"/>
          <w:szCs w:val="24"/>
          <w:lang w:eastAsia="ru-RU"/>
        </w:rPr>
      </w:pPr>
      <w:r w:rsidRPr="00F94495">
        <w:rPr>
          <w:rFonts w:ascii="Times New Roman" w:eastAsia="Times New Roman" w:hAnsi="Times New Roman" w:cs="Times New Roman"/>
          <w:sz w:val="24"/>
          <w:szCs w:val="24"/>
          <w:lang w:eastAsia="ru-RU"/>
        </w:rPr>
        <w:t xml:space="preserve">17. Муниципальные служащие при размещении в личных целях информации в сети "Интернет" должны воздерживаться от высказываний, суждений и оценок в отношении деятельности государственных органов либо органов местного самоуправления, и их руководителей, ответственно относиться к размещению информации, в том числе прямо или косвенно указывающей на их должностной статус, а также способной нанести ущерб их личной репутации или авторитету государственного органа либо органов местного самоуправления. Размещение муниципальным служащим в сети "Интернет" служебных документов в личных целях не </w:t>
      </w:r>
      <w:r w:rsidRPr="00F94495">
        <w:rPr>
          <w:rFonts w:ascii="Times New Roman" w:eastAsia="Times New Roman" w:hAnsi="Times New Roman" w:cs="Times New Roman"/>
          <w:sz w:val="24"/>
          <w:szCs w:val="24"/>
          <w:lang w:eastAsia="ru-RU"/>
        </w:rPr>
        <w:t>допускается.</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18. Муниципальные служащие, наделенные организационно-распорядительными полномочиями по отношению к другим муниципальным служащим, призван:</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а) принимать меры по предотвращению и урегулированию конфликта интересов;</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б) принимать меры по предупреждению коррупции;</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в) не допускать случаев принуждения муниципальных служащих к участию в деятельности политических партий и общественных объединений.</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19. Муниципальные служащие, наделенные организационно-распорядительными полномочиями по отношению к другим муниципальным служащим, должны принимать меры к тому, чтобы подчиненные им муниципальные служащие не допускали коррупционно опасного поведения, своим личным поведением подавать пример честности, беспристрастности и справедливости.</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 xml:space="preserve">20. Муниципальные служащие, наделенные организационно-распорядительными полномочиями по отношению к другим муниципальным служащим, несут ответственность в соответствии с законодательством Российской Федерации за действия или бездействие подчиненных ему сотрудников, нарушающих принципы этики и правила служебного поведения, если он не принял меры по недопущению таких действии </w:t>
      </w:r>
      <w:r w:rsidRPr="00F94495">
        <w:rPr>
          <w:rFonts w:ascii="Times New Roman" w:eastAsia="Times New Roman" w:hAnsi="Times New Roman" w:cs="Times New Roman"/>
          <w:sz w:val="24"/>
          <w:szCs w:val="24"/>
          <w:lang w:eastAsia="ru-RU"/>
        </w:rPr>
        <w:lastRenderedPageBreak/>
        <w:t>или бездействия.</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III. Рекомендательные этические правила служебного поведения муниципальных служащих</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1. В служебном поведении муниципальному служащему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2. В служебном поведении муниципальный служащий воздерживается от:</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а)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б) грубости, проявлений пренебрежительного тона, заносчивости, предвзятых замечаний, предъявления неправомерных, незаслуженных обвинений;</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в) угроз, оскорбительных выражений или реплик, действий, препятствующих нормальному общению или провоцирующих противоправное поведение;</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г) курения во время служебных совещаний, бесед, иного служебного общения с гражданами.</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3. Муниципальные служащие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Муниципальные служащие должны быть вежливыми, доброжелательными, корректными, внимательными и проявлять терпимость в общении с гражданами и коллегами.</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4. Внешний вид муниципальных служащих при исполнении ими должностных обязанностей в зависимости от условий службы и формата служебного мероприятия должен способствовать уважительному отношению граждан к органам местного самоуправления, соответствовать общепринятому деловому стилю, который отличают официальность, сдержанность, традиционность, аккуратность.</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Соблюдение муниципальными служащими требования к внешнему виду является обязательным как на рабочем месте, так и при решении официальных вопросов за его пределами.</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Основными требованиями, предъявляемыми к одежде, являются чистота, удобство, строгость, элегантность, практичность и отсутствие экстравагантности.</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IV. Ответственность за нарушение положений Кодекса</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 xml:space="preserve">1. Нарушение муниципальными служащими положений Кодекса подлежит моральному осуждению на заседании соответствующей комиссии по </w:t>
      </w:r>
      <w:r w:rsidRPr="00F94495">
        <w:rPr>
          <w:rFonts w:ascii="Times New Roman" w:eastAsia="Times New Roman" w:hAnsi="Times New Roman" w:cs="Times New Roman"/>
          <w:sz w:val="24"/>
          <w:szCs w:val="24"/>
          <w:lang w:eastAsia="ru-RU"/>
        </w:rPr>
        <w:t>соблюдению требовании к служебному поведению муниципальных служащих и урегулированию конфликта интересов, образуемой в соответствии с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а в случаях, предусмотренных федеральными законами, нарушение положений Кодекса влечет применение к муниципальному служащему мер юридической ответственности.</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F94495">
        <w:rPr>
          <w:rFonts w:ascii="Times New Roman" w:eastAsia="Times New Roman" w:hAnsi="Times New Roman" w:cs="Times New Roman"/>
          <w:sz w:val="24"/>
          <w:szCs w:val="24"/>
          <w:lang w:eastAsia="ru-RU"/>
        </w:rPr>
        <w:t>Соблюдение муниципальными служащими положений Кодекса учитывается при проведении аттестаций, формировании кадрового резерва для выдвижения на вышестоящие должности, а также при наложении дисциплинарных взысканий.</w:t>
      </w:r>
    </w:p>
    <w:p w:rsidR="00F94495" w:rsidRPr="00F94495" w:rsidRDefault="00F94495" w:rsidP="00F9449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9317F5" w:rsidRPr="009317F5" w:rsidRDefault="009317F5" w:rsidP="008450CE">
      <w:pPr>
        <w:widowControl w:val="0"/>
        <w:suppressAutoHyphens/>
        <w:autoSpaceDE w:val="0"/>
        <w:spacing w:after="0" w:line="240" w:lineRule="auto"/>
        <w:jc w:val="center"/>
        <w:rPr>
          <w:rFonts w:ascii="Times New Roman" w:eastAsia="Times New Roman" w:hAnsi="Times New Roman" w:cs="Times New Roman"/>
          <w:sz w:val="24"/>
          <w:szCs w:val="24"/>
          <w:lang w:eastAsia="ru-RU"/>
        </w:rPr>
      </w:pPr>
      <w:r w:rsidRPr="009317F5">
        <w:rPr>
          <w:rFonts w:ascii="Times New Roman" w:eastAsia="Times New Roman" w:hAnsi="Times New Roman" w:cs="Times New Roman"/>
          <w:b/>
          <w:bCs/>
          <w:sz w:val="24"/>
          <w:szCs w:val="24"/>
          <w:lang w:eastAsia="ru-RU"/>
        </w:rPr>
        <w:t>СОВЕТ НАРОДНЫХ ДЕПУТАТОВ</w:t>
      </w:r>
    </w:p>
    <w:p w:rsidR="009317F5" w:rsidRPr="009317F5" w:rsidRDefault="009317F5" w:rsidP="008450CE">
      <w:pPr>
        <w:widowControl w:val="0"/>
        <w:suppressAutoHyphens/>
        <w:autoSpaceDE w:val="0"/>
        <w:spacing w:after="0" w:line="240" w:lineRule="auto"/>
        <w:jc w:val="center"/>
        <w:rPr>
          <w:rFonts w:ascii="Times New Roman" w:eastAsia="Times New Roman" w:hAnsi="Times New Roman" w:cs="Times New Roman"/>
          <w:b/>
          <w:bCs/>
          <w:sz w:val="24"/>
          <w:szCs w:val="24"/>
          <w:lang w:eastAsia="ru-RU"/>
        </w:rPr>
      </w:pPr>
      <w:r w:rsidRPr="009317F5">
        <w:rPr>
          <w:rFonts w:ascii="Times New Roman" w:eastAsia="Times New Roman" w:hAnsi="Times New Roman" w:cs="Times New Roman"/>
          <w:b/>
          <w:bCs/>
          <w:sz w:val="24"/>
          <w:szCs w:val="24"/>
          <w:lang w:eastAsia="ru-RU"/>
        </w:rPr>
        <w:t>ПРАВОХАВССКОГО СЕЛЬСКОГО ПОСЕЛЕНИЯ</w:t>
      </w:r>
    </w:p>
    <w:p w:rsidR="009317F5" w:rsidRPr="009317F5" w:rsidRDefault="009317F5" w:rsidP="008450CE">
      <w:pPr>
        <w:widowControl w:val="0"/>
        <w:suppressAutoHyphens/>
        <w:autoSpaceDE w:val="0"/>
        <w:spacing w:after="0" w:line="240" w:lineRule="auto"/>
        <w:jc w:val="center"/>
        <w:rPr>
          <w:rFonts w:ascii="Times New Roman" w:eastAsia="Times New Roman" w:hAnsi="Times New Roman" w:cs="Times New Roman"/>
          <w:b/>
          <w:bCs/>
          <w:sz w:val="24"/>
          <w:szCs w:val="24"/>
          <w:lang w:eastAsia="ru-RU"/>
        </w:rPr>
      </w:pPr>
      <w:r w:rsidRPr="009317F5">
        <w:rPr>
          <w:rFonts w:ascii="Times New Roman" w:eastAsia="Times New Roman" w:hAnsi="Times New Roman" w:cs="Times New Roman"/>
          <w:b/>
          <w:bCs/>
          <w:sz w:val="24"/>
          <w:szCs w:val="24"/>
          <w:lang w:eastAsia="ru-RU"/>
        </w:rPr>
        <w:t>ВЕРХНЕХАВСКОГО МУНИЦИПАЛЬНОГО РАЙОНА</w:t>
      </w:r>
    </w:p>
    <w:p w:rsidR="009317F5" w:rsidRPr="009317F5" w:rsidRDefault="009317F5" w:rsidP="008450CE">
      <w:pPr>
        <w:widowControl w:val="0"/>
        <w:suppressAutoHyphens/>
        <w:autoSpaceDE w:val="0"/>
        <w:spacing w:after="0" w:line="240" w:lineRule="auto"/>
        <w:jc w:val="center"/>
        <w:rPr>
          <w:rFonts w:ascii="Times New Roman" w:eastAsia="Times New Roman" w:hAnsi="Times New Roman" w:cs="Times New Roman"/>
          <w:b/>
          <w:bCs/>
          <w:sz w:val="24"/>
          <w:szCs w:val="24"/>
          <w:lang w:eastAsia="ru-RU"/>
        </w:rPr>
      </w:pPr>
      <w:r w:rsidRPr="009317F5">
        <w:rPr>
          <w:rFonts w:ascii="Times New Roman" w:eastAsia="Times New Roman" w:hAnsi="Times New Roman" w:cs="Times New Roman"/>
          <w:b/>
          <w:bCs/>
          <w:sz w:val="24"/>
          <w:szCs w:val="24"/>
          <w:lang w:eastAsia="ru-RU"/>
        </w:rPr>
        <w:t>ВОРОНЕЖСКОЙ ОБЛАСТИ</w:t>
      </w:r>
    </w:p>
    <w:p w:rsidR="009317F5" w:rsidRPr="009317F5" w:rsidRDefault="009317F5" w:rsidP="008450CE">
      <w:pPr>
        <w:widowControl w:val="0"/>
        <w:suppressAutoHyphens/>
        <w:autoSpaceDE w:val="0"/>
        <w:spacing w:after="0" w:line="240" w:lineRule="auto"/>
        <w:jc w:val="center"/>
        <w:rPr>
          <w:rFonts w:ascii="Times New Roman" w:eastAsia="Times New Roman" w:hAnsi="Times New Roman" w:cs="Times New Roman"/>
          <w:b/>
          <w:bCs/>
          <w:sz w:val="24"/>
          <w:szCs w:val="24"/>
          <w:lang w:eastAsia="ru-RU"/>
        </w:rPr>
      </w:pPr>
    </w:p>
    <w:p w:rsidR="009317F5" w:rsidRPr="009317F5" w:rsidRDefault="009317F5" w:rsidP="008450CE">
      <w:pPr>
        <w:widowControl w:val="0"/>
        <w:suppressAutoHyphens/>
        <w:autoSpaceDE w:val="0"/>
        <w:spacing w:after="0" w:line="240" w:lineRule="auto"/>
        <w:jc w:val="center"/>
        <w:rPr>
          <w:rFonts w:ascii="Times New Roman" w:eastAsia="Times New Roman" w:hAnsi="Times New Roman" w:cs="Times New Roman"/>
          <w:b/>
          <w:bCs/>
          <w:sz w:val="24"/>
          <w:szCs w:val="24"/>
          <w:lang w:eastAsia="ru-RU"/>
        </w:rPr>
      </w:pPr>
      <w:r w:rsidRPr="009317F5">
        <w:rPr>
          <w:rFonts w:ascii="Times New Roman" w:eastAsia="Times New Roman" w:hAnsi="Times New Roman" w:cs="Times New Roman"/>
          <w:b/>
          <w:bCs/>
          <w:sz w:val="24"/>
          <w:szCs w:val="24"/>
          <w:lang w:eastAsia="ru-RU"/>
        </w:rPr>
        <w:t>РЕШЕНИЕ</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 xml:space="preserve">  </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от 27.04.2026г.        № 26</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с. Правая Хава</w:t>
      </w:r>
    </w:p>
    <w:tbl>
      <w:tblPr>
        <w:tblW w:w="10289" w:type="dxa"/>
        <w:tblLayout w:type="fixed"/>
        <w:tblLook w:val="01E0" w:firstRow="1" w:lastRow="1" w:firstColumn="1" w:lastColumn="1" w:noHBand="0" w:noVBand="0"/>
      </w:tblPr>
      <w:tblGrid>
        <w:gridCol w:w="6062"/>
        <w:gridCol w:w="4227"/>
      </w:tblGrid>
      <w:tr w:rsidR="009317F5" w:rsidRPr="009317F5" w:rsidTr="00405809">
        <w:trPr>
          <w:trHeight w:val="469"/>
        </w:trPr>
        <w:tc>
          <w:tcPr>
            <w:tcW w:w="6062" w:type="dxa"/>
            <w:shd w:val="clear" w:color="auto" w:fill="auto"/>
          </w:tcPr>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bCs/>
                <w:sz w:val="24"/>
                <w:szCs w:val="24"/>
                <w:lang w:eastAsia="ru-RU"/>
              </w:rPr>
            </w:pPr>
          </w:p>
          <w:p w:rsidR="009317F5" w:rsidRPr="009317F5" w:rsidRDefault="009317F5" w:rsidP="008450CE">
            <w:pPr>
              <w:widowControl w:val="0"/>
              <w:suppressAutoHyphens/>
              <w:autoSpaceDE w:val="0"/>
              <w:spacing w:after="0" w:line="240" w:lineRule="auto"/>
              <w:ind w:right="2589"/>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Об отмене решений Совета народных депутатов Правохавского сельского поселения Верхнехавского муниципального района Воронежской области</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p>
        </w:tc>
        <w:tc>
          <w:tcPr>
            <w:tcW w:w="4227" w:type="dxa"/>
            <w:shd w:val="clear" w:color="auto" w:fill="auto"/>
          </w:tcPr>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p>
        </w:tc>
      </w:tr>
    </w:tbl>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В целях приведения муниципальных правовых актов в соответствие с действующим законодательством Российской Федерации, Совет народных депутатов Правохавского сельского поселения</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 xml:space="preserve">                                                             РЕШИЛ:</w:t>
      </w:r>
    </w:p>
    <w:p w:rsidR="009317F5" w:rsidRPr="009317F5" w:rsidRDefault="009317F5" w:rsidP="009317F5">
      <w:pPr>
        <w:widowControl w:val="0"/>
        <w:numPr>
          <w:ilvl w:val="0"/>
          <w:numId w:val="34"/>
        </w:numPr>
        <w:suppressAutoHyphens/>
        <w:autoSpaceDE w:val="0"/>
        <w:spacing w:after="0" w:line="240" w:lineRule="auto"/>
        <w:ind w:left="0" w:firstLine="360"/>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 xml:space="preserve"> Отменить следующие решения Совета народных депутатов Правохавского сельского поселения    Верхнехавского муниципального района Воронежской области: </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 xml:space="preserve">- от 27.04.2016 № 23-V-СНД «Об утверждении положения о порядке размещения сведений о доходах, расходах, об имуществе и обязательствах имущественного характера лиц, замещающих муниципальные должности в органах местного самоуправления Правохавского сельского поселения и членов их семей на официальных сайтах органов местного самоуправления                                                                                      Правохавского сельского поселения и предоставления этих сведений средствам массовой информации для опубликования»; </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 xml:space="preserve"> -  от 15.03.2023 № 64 «О внесении изменений в решение Совета народных депутатов Правохавского сельского поселения Верхнехавского муниципального района Воронежской области от 27.04.2016 № 23-</w:t>
      </w:r>
      <w:r w:rsidRPr="009317F5">
        <w:rPr>
          <w:rFonts w:ascii="Times New Roman" w:eastAsia="Times New Roman" w:hAnsi="Times New Roman" w:cs="Times New Roman"/>
          <w:sz w:val="24"/>
          <w:szCs w:val="24"/>
          <w:lang w:val="en-US" w:eastAsia="ru-RU"/>
        </w:rPr>
        <w:t>V</w:t>
      </w:r>
      <w:r w:rsidRPr="009317F5">
        <w:rPr>
          <w:rFonts w:ascii="Times New Roman" w:eastAsia="Times New Roman" w:hAnsi="Times New Roman" w:cs="Times New Roman"/>
          <w:sz w:val="24"/>
          <w:szCs w:val="24"/>
          <w:lang w:eastAsia="ru-RU"/>
        </w:rPr>
        <w:t xml:space="preserve">-СНД  "Об утверждении Положения о порядке размещения сведений о доходах, расходах, об имуществе и обязательствах </w:t>
      </w:r>
      <w:r w:rsidRPr="009317F5">
        <w:rPr>
          <w:rFonts w:ascii="Times New Roman" w:eastAsia="Times New Roman" w:hAnsi="Times New Roman" w:cs="Times New Roman"/>
          <w:sz w:val="24"/>
          <w:szCs w:val="24"/>
          <w:lang w:eastAsia="ru-RU"/>
        </w:rPr>
        <w:t>имущественного характера лиц, замещающих муниципальные должности в органах местного самоуправления Правохавского сельского поселения и членов их семей на официальных  сайтах органов местного самоуправления Правохавского сельского поселения  и представления этих сведений средствам массовой информации для опубликования»»;</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 xml:space="preserve">  - от 24.01.2025 № 106  «О внесении изменений в решение Совета народных депутатов Правохавского сельского поселения Верхнехавского муниципального района Воронежской области от 27.04.2016 N 23-V-СНД  «Об утверждении положения о порядке размещения сведений о доходах, расходах, об имуществе и обязательствах имущественного характера лиц, замещающих муниципальные должности в органах местного самоуправления Правохавского сельского поселения и членов их семей на официальных  сайтах органов местного самоуправления Правохавского сельского поселения и предоставления этих сведений средствам массовой информации для                                                                       опубликования»»;</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 xml:space="preserve">  -  от 27.04.2016 № 19-</w:t>
      </w:r>
      <w:r w:rsidRPr="009317F5">
        <w:rPr>
          <w:rFonts w:ascii="Times New Roman" w:eastAsia="Times New Roman" w:hAnsi="Times New Roman" w:cs="Times New Roman"/>
          <w:sz w:val="24"/>
          <w:szCs w:val="24"/>
          <w:lang w:val="en-US" w:eastAsia="ru-RU"/>
        </w:rPr>
        <w:t>V</w:t>
      </w:r>
      <w:r w:rsidRPr="009317F5">
        <w:rPr>
          <w:rFonts w:ascii="Times New Roman" w:eastAsia="Times New Roman" w:hAnsi="Times New Roman" w:cs="Times New Roman"/>
          <w:sz w:val="24"/>
          <w:szCs w:val="24"/>
          <w:lang w:eastAsia="ru-RU"/>
        </w:rPr>
        <w:t>-СНД «</w:t>
      </w:r>
      <w:r w:rsidRPr="009317F5">
        <w:rPr>
          <w:rFonts w:ascii="Times New Roman" w:eastAsia="Times New Roman" w:hAnsi="Times New Roman" w:cs="Times New Roman"/>
          <w:bCs/>
          <w:sz w:val="24"/>
          <w:szCs w:val="24"/>
          <w:lang w:eastAsia="ru-RU"/>
        </w:rPr>
        <w:t>Об утверждении Положения о порядке представления лицами, замещающими муниципальные должности в Совете народных депутатов Правохавского сельского поселения, сведений о доходах, расходах,</w:t>
      </w:r>
      <w:r w:rsidRPr="009317F5">
        <w:rPr>
          <w:rFonts w:ascii="Times New Roman" w:eastAsia="Times New Roman" w:hAnsi="Times New Roman" w:cs="Times New Roman"/>
          <w:sz w:val="24"/>
          <w:szCs w:val="24"/>
          <w:lang w:eastAsia="ru-RU"/>
        </w:rPr>
        <w:t xml:space="preserve"> об имуществе и обязательствах</w:t>
      </w:r>
      <w:r w:rsidRPr="009317F5">
        <w:rPr>
          <w:rFonts w:ascii="Times New Roman" w:eastAsia="Times New Roman" w:hAnsi="Times New Roman" w:cs="Times New Roman"/>
          <w:bCs/>
          <w:sz w:val="24"/>
          <w:szCs w:val="24"/>
          <w:lang w:eastAsia="ru-RU"/>
        </w:rPr>
        <w:t xml:space="preserve"> </w:t>
      </w:r>
      <w:r w:rsidRPr="009317F5">
        <w:rPr>
          <w:rFonts w:ascii="Times New Roman" w:eastAsia="Times New Roman" w:hAnsi="Times New Roman" w:cs="Times New Roman"/>
          <w:sz w:val="24"/>
          <w:szCs w:val="24"/>
          <w:lang w:eastAsia="ru-RU"/>
        </w:rPr>
        <w:t xml:space="preserve">имущественного характера»; </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 xml:space="preserve">   -  от 20.05.2013 № 87-IV-СНД </w:t>
      </w:r>
      <w:r w:rsidRPr="009317F5">
        <w:rPr>
          <w:rFonts w:ascii="Times New Roman" w:eastAsia="Times New Roman" w:hAnsi="Times New Roman" w:cs="Times New Roman"/>
          <w:sz w:val="24"/>
          <w:szCs w:val="24"/>
          <w:lang w:eastAsia="ru-RU"/>
        </w:rPr>
        <w:t>«Об утверждении Положения о представлении лицом, поступающим на должность руководителя муниципального учреждения, а также руководителем муниципального учреждения сведений о доходах, об имуществе и обязательствах имущественного характера»;</w:t>
      </w:r>
      <w:r w:rsidRPr="009317F5">
        <w:rPr>
          <w:rFonts w:ascii="Times New Roman" w:eastAsia="Times New Roman" w:hAnsi="Times New Roman" w:cs="Times New Roman"/>
          <w:sz w:val="24"/>
          <w:szCs w:val="24"/>
          <w:lang w:eastAsia="ru-RU"/>
        </w:rPr>
        <w:tab/>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9317F5" w:rsidRPr="009317F5" w:rsidRDefault="009317F5" w:rsidP="009317F5">
      <w:pPr>
        <w:widowControl w:val="0"/>
        <w:numPr>
          <w:ilvl w:val="0"/>
          <w:numId w:val="34"/>
        </w:numPr>
        <w:suppressAutoHyphens/>
        <w:autoSpaceDE w:val="0"/>
        <w:spacing w:after="0" w:line="240" w:lineRule="auto"/>
        <w:ind w:left="0" w:firstLine="360"/>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Опубликовать настоящее решение в периодическом печатном издании органов местного самоуправления Правохавского сельского поселения Верхнехавского муниципального района – «Муниципальный вестник Правохавского сельского поселения».</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9317F5" w:rsidRPr="009317F5" w:rsidRDefault="009317F5" w:rsidP="009317F5">
      <w:pPr>
        <w:widowControl w:val="0"/>
        <w:numPr>
          <w:ilvl w:val="0"/>
          <w:numId w:val="34"/>
        </w:numPr>
        <w:suppressAutoHyphens/>
        <w:autoSpaceDE w:val="0"/>
        <w:spacing w:after="0" w:line="240" w:lineRule="auto"/>
        <w:ind w:left="0" w:firstLine="360"/>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 xml:space="preserve">Настоящее решение вступает в силу со дня его официального опубликования.          </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Глава Правохавского</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сельского поселения                                                                Е.Ю. Сорокина</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Председатель Совета народных депутатов</w:t>
      </w:r>
    </w:p>
    <w:p w:rsidR="009317F5" w:rsidRPr="009317F5" w:rsidRDefault="009317F5" w:rsidP="008450CE">
      <w:pPr>
        <w:widowControl w:val="0"/>
        <w:pBdr>
          <w:bottom w:val="single" w:sz="12" w:space="1" w:color="auto"/>
        </w:pBdr>
        <w:suppressAutoHyphens/>
        <w:autoSpaceDE w:val="0"/>
        <w:spacing w:after="0" w:line="240" w:lineRule="auto"/>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Правохавского сельского поселения                                      А.П. Дудченко</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9317F5" w:rsidRPr="008450CE" w:rsidRDefault="009317F5" w:rsidP="008450CE">
      <w:pPr>
        <w:widowControl w:val="0"/>
        <w:suppressAutoHyphens/>
        <w:autoSpaceDE w:val="0"/>
        <w:spacing w:after="0" w:line="240" w:lineRule="auto"/>
        <w:jc w:val="center"/>
        <w:rPr>
          <w:rFonts w:ascii="Times New Roman" w:eastAsia="Times New Roman" w:hAnsi="Times New Roman" w:cs="Times New Roman"/>
          <w:sz w:val="24"/>
          <w:szCs w:val="24"/>
          <w:lang w:eastAsia="ru-RU"/>
        </w:rPr>
      </w:pPr>
      <w:r w:rsidRPr="008450CE">
        <w:rPr>
          <w:rFonts w:ascii="Times New Roman" w:eastAsia="Times New Roman" w:hAnsi="Times New Roman" w:cs="Times New Roman"/>
          <w:bCs/>
          <w:sz w:val="24"/>
          <w:szCs w:val="24"/>
          <w:lang w:eastAsia="ru-RU"/>
        </w:rPr>
        <w:t>СОВЕТ НАРОДНЫХ ДЕПУТАТОВ</w:t>
      </w:r>
    </w:p>
    <w:p w:rsidR="009317F5" w:rsidRPr="008450CE" w:rsidRDefault="009317F5" w:rsidP="008450CE">
      <w:pPr>
        <w:widowControl w:val="0"/>
        <w:suppressAutoHyphens/>
        <w:autoSpaceDE w:val="0"/>
        <w:spacing w:after="0" w:line="240" w:lineRule="auto"/>
        <w:jc w:val="center"/>
        <w:rPr>
          <w:rFonts w:ascii="Times New Roman" w:eastAsia="Times New Roman" w:hAnsi="Times New Roman" w:cs="Times New Roman"/>
          <w:bCs/>
          <w:sz w:val="24"/>
          <w:szCs w:val="24"/>
          <w:lang w:eastAsia="ru-RU"/>
        </w:rPr>
      </w:pPr>
      <w:r w:rsidRPr="008450CE">
        <w:rPr>
          <w:rFonts w:ascii="Times New Roman" w:eastAsia="Times New Roman" w:hAnsi="Times New Roman" w:cs="Times New Roman"/>
          <w:bCs/>
          <w:sz w:val="24"/>
          <w:szCs w:val="24"/>
          <w:lang w:eastAsia="ru-RU"/>
        </w:rPr>
        <w:t>ПРАВОХАВССКОГО СЕЛЬСКОГО ПОСЕЛЕНИЯ</w:t>
      </w:r>
    </w:p>
    <w:p w:rsidR="009317F5" w:rsidRPr="008450CE" w:rsidRDefault="009317F5" w:rsidP="008450CE">
      <w:pPr>
        <w:widowControl w:val="0"/>
        <w:suppressAutoHyphens/>
        <w:autoSpaceDE w:val="0"/>
        <w:spacing w:after="0" w:line="240" w:lineRule="auto"/>
        <w:jc w:val="center"/>
        <w:rPr>
          <w:rFonts w:ascii="Times New Roman" w:eastAsia="Times New Roman" w:hAnsi="Times New Roman" w:cs="Times New Roman"/>
          <w:bCs/>
          <w:sz w:val="24"/>
          <w:szCs w:val="24"/>
          <w:lang w:eastAsia="ru-RU"/>
        </w:rPr>
      </w:pPr>
      <w:r w:rsidRPr="008450CE">
        <w:rPr>
          <w:rFonts w:ascii="Times New Roman" w:eastAsia="Times New Roman" w:hAnsi="Times New Roman" w:cs="Times New Roman"/>
          <w:bCs/>
          <w:sz w:val="24"/>
          <w:szCs w:val="24"/>
          <w:lang w:eastAsia="ru-RU"/>
        </w:rPr>
        <w:t>ВЕРХНЕХАВСКОГО МУНИЦИПАЛЬНОГО РАЙОНА</w:t>
      </w:r>
    </w:p>
    <w:p w:rsidR="009317F5" w:rsidRPr="008450CE" w:rsidRDefault="009317F5" w:rsidP="008450CE">
      <w:pPr>
        <w:widowControl w:val="0"/>
        <w:suppressAutoHyphens/>
        <w:autoSpaceDE w:val="0"/>
        <w:spacing w:after="0" w:line="240" w:lineRule="auto"/>
        <w:jc w:val="center"/>
        <w:rPr>
          <w:rFonts w:ascii="Times New Roman" w:eastAsia="Times New Roman" w:hAnsi="Times New Roman" w:cs="Times New Roman"/>
          <w:bCs/>
          <w:sz w:val="24"/>
          <w:szCs w:val="24"/>
          <w:lang w:eastAsia="ru-RU"/>
        </w:rPr>
      </w:pPr>
      <w:r w:rsidRPr="008450CE">
        <w:rPr>
          <w:rFonts w:ascii="Times New Roman" w:eastAsia="Times New Roman" w:hAnsi="Times New Roman" w:cs="Times New Roman"/>
          <w:bCs/>
          <w:sz w:val="24"/>
          <w:szCs w:val="24"/>
          <w:lang w:eastAsia="ru-RU"/>
        </w:rPr>
        <w:t>ВОРОНЕЖСКОЙ ОБЛАСТИ</w:t>
      </w:r>
    </w:p>
    <w:p w:rsidR="009317F5" w:rsidRPr="008450CE" w:rsidRDefault="009317F5" w:rsidP="008450CE">
      <w:pPr>
        <w:widowControl w:val="0"/>
        <w:suppressAutoHyphens/>
        <w:autoSpaceDE w:val="0"/>
        <w:spacing w:after="0" w:line="240" w:lineRule="auto"/>
        <w:jc w:val="center"/>
        <w:rPr>
          <w:rFonts w:ascii="Times New Roman" w:eastAsia="Times New Roman" w:hAnsi="Times New Roman" w:cs="Times New Roman"/>
          <w:bCs/>
          <w:sz w:val="24"/>
          <w:szCs w:val="24"/>
          <w:lang w:eastAsia="ru-RU"/>
        </w:rPr>
      </w:pPr>
    </w:p>
    <w:p w:rsidR="009317F5" w:rsidRPr="008450CE" w:rsidRDefault="009317F5" w:rsidP="008450CE">
      <w:pPr>
        <w:widowControl w:val="0"/>
        <w:suppressAutoHyphens/>
        <w:autoSpaceDE w:val="0"/>
        <w:spacing w:after="0" w:line="240" w:lineRule="auto"/>
        <w:jc w:val="center"/>
        <w:rPr>
          <w:rFonts w:ascii="Times New Roman" w:eastAsia="Times New Roman" w:hAnsi="Times New Roman" w:cs="Times New Roman"/>
          <w:bCs/>
          <w:sz w:val="24"/>
          <w:szCs w:val="24"/>
          <w:lang w:eastAsia="ru-RU"/>
        </w:rPr>
      </w:pPr>
      <w:r w:rsidRPr="008450CE">
        <w:rPr>
          <w:rFonts w:ascii="Times New Roman" w:eastAsia="Times New Roman" w:hAnsi="Times New Roman" w:cs="Times New Roman"/>
          <w:bCs/>
          <w:sz w:val="24"/>
          <w:szCs w:val="24"/>
          <w:lang w:eastAsia="ru-RU"/>
        </w:rPr>
        <w:t>РЕШЕНИЕ</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 xml:space="preserve">  </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от 27.04.2026г.        № 27</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с. Правая Хава</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 xml:space="preserve"> </w:t>
      </w:r>
    </w:p>
    <w:tbl>
      <w:tblPr>
        <w:tblW w:w="9816" w:type="dxa"/>
        <w:tblLayout w:type="fixed"/>
        <w:tblLook w:val="01E0" w:firstRow="1" w:lastRow="1" w:firstColumn="1" w:lastColumn="1" w:noHBand="0" w:noVBand="0"/>
      </w:tblPr>
      <w:tblGrid>
        <w:gridCol w:w="5589"/>
        <w:gridCol w:w="4227"/>
      </w:tblGrid>
      <w:tr w:rsidR="009317F5" w:rsidRPr="009317F5" w:rsidTr="00405809">
        <w:trPr>
          <w:trHeight w:val="146"/>
        </w:trPr>
        <w:tc>
          <w:tcPr>
            <w:tcW w:w="5589" w:type="dxa"/>
            <w:shd w:val="clear" w:color="auto" w:fill="auto"/>
          </w:tcPr>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bCs/>
                <w:sz w:val="24"/>
                <w:szCs w:val="24"/>
                <w:lang w:eastAsia="ru-RU"/>
              </w:rPr>
            </w:pP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lastRenderedPageBreak/>
              <w:t>Об утверждении Положения об аттестации муниципальных служащих в администрации</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Правохавского сельского поселения Верхнехавского муниципального района</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Воронежской области</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bCs/>
                <w:sz w:val="24"/>
                <w:szCs w:val="24"/>
                <w:lang w:eastAsia="ru-RU"/>
              </w:rPr>
            </w:pPr>
          </w:p>
        </w:tc>
        <w:tc>
          <w:tcPr>
            <w:tcW w:w="4227" w:type="dxa"/>
            <w:shd w:val="clear" w:color="auto" w:fill="auto"/>
          </w:tcPr>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p>
        </w:tc>
      </w:tr>
    </w:tbl>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b/>
          <w:bCs/>
          <w:sz w:val="24"/>
          <w:szCs w:val="24"/>
          <w:lang w:eastAsia="ru-RU"/>
        </w:rPr>
        <w:t> </w:t>
      </w:r>
      <w:r w:rsidRPr="009317F5">
        <w:rPr>
          <w:rFonts w:ascii="Times New Roman" w:eastAsia="Times New Roman" w:hAnsi="Times New Roman" w:cs="Times New Roman"/>
          <w:sz w:val="24"/>
          <w:szCs w:val="24"/>
          <w:lang w:eastAsia="ru-RU"/>
        </w:rPr>
        <w:t> </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В соответствии с Федеральным законом от 02.03.2007 № 25-ФЗ «О муниципальной службе в Российской Федерации», Законом Воронежской области от 28.12.2007 №175-ОЗ «О муниципальной службе в Воронежской области», Совет народных депутатов Правохавского сельского поселения Верхнехавского муниципального района Воронежской области </w:t>
      </w:r>
      <w:r w:rsidRPr="009317F5">
        <w:rPr>
          <w:rFonts w:ascii="Times New Roman" w:eastAsia="Times New Roman" w:hAnsi="Times New Roman" w:cs="Times New Roman"/>
          <w:b/>
          <w:bCs/>
          <w:sz w:val="24"/>
          <w:szCs w:val="24"/>
          <w:lang w:eastAsia="ru-RU"/>
        </w:rPr>
        <w:t>решил:</w:t>
      </w:r>
    </w:p>
    <w:p w:rsidR="009317F5" w:rsidRPr="009317F5" w:rsidRDefault="009317F5" w:rsidP="008450CE">
      <w:pPr>
        <w:widowControl w:val="0"/>
        <w:numPr>
          <w:ilvl w:val="0"/>
          <w:numId w:val="35"/>
        </w:numPr>
        <w:suppressAutoHyphens/>
        <w:autoSpaceDE w:val="0"/>
        <w:spacing w:after="0" w:line="240" w:lineRule="auto"/>
        <w:ind w:left="0" w:firstLine="0"/>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Утвердить прилагаемое Положение об аттестации муниципальных служащих в администрации Правохавского сельского поселения Верхнехавского муниципального района Воронежской области.</w:t>
      </w:r>
    </w:p>
    <w:p w:rsidR="009317F5" w:rsidRPr="009317F5" w:rsidRDefault="009317F5" w:rsidP="009317F5">
      <w:pPr>
        <w:widowControl w:val="0"/>
        <w:numPr>
          <w:ilvl w:val="0"/>
          <w:numId w:val="35"/>
        </w:numPr>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 xml:space="preserve"> Опубликовать настоящее решение в периодическом печатном издании «Муниципальный вестник Правохавского сельского поселения».</w:t>
      </w:r>
    </w:p>
    <w:p w:rsidR="009317F5" w:rsidRPr="009317F5" w:rsidRDefault="009317F5" w:rsidP="009317F5">
      <w:pPr>
        <w:widowControl w:val="0"/>
        <w:numPr>
          <w:ilvl w:val="0"/>
          <w:numId w:val="35"/>
        </w:numPr>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 xml:space="preserve"> Настоящее решение вступает в силу с момента опубликования.</w:t>
      </w:r>
    </w:p>
    <w:p w:rsidR="009317F5" w:rsidRPr="009317F5" w:rsidRDefault="009317F5" w:rsidP="009317F5">
      <w:pPr>
        <w:widowControl w:val="0"/>
        <w:numPr>
          <w:ilvl w:val="0"/>
          <w:numId w:val="35"/>
        </w:numPr>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Контроль за исполнением решения возложить на главу Правохавского сельского поселения Сорокину Елену Юрьевну.</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 xml:space="preserve">  </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Глава Правохавского</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сельского поселения                                                                Е.Ю. Сорокина</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Председатель Совета народных депутатов</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 xml:space="preserve">        Правохавского сельского поселения                                      </w:t>
      </w:r>
      <w:r w:rsidRPr="009317F5">
        <w:rPr>
          <w:rFonts w:ascii="Times New Roman" w:eastAsia="Times New Roman" w:hAnsi="Times New Roman" w:cs="Times New Roman"/>
          <w:sz w:val="24"/>
          <w:szCs w:val="24"/>
          <w:lang w:eastAsia="ru-RU"/>
        </w:rPr>
        <w:t>А.П. Дудченко</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УТВЕРЖДЕНО</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решением Совета народных депутатов</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 xml:space="preserve"> Правохавского сельского поселения </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Верхнехавского муниципального района</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 xml:space="preserve"> Воронежской области</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от 27.04.2026 г. № 27</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 </w:t>
      </w:r>
    </w:p>
    <w:p w:rsidR="009317F5" w:rsidRPr="009317F5" w:rsidRDefault="009317F5" w:rsidP="008450CE">
      <w:pPr>
        <w:widowControl w:val="0"/>
        <w:suppressAutoHyphens/>
        <w:autoSpaceDE w:val="0"/>
        <w:spacing w:after="0" w:line="240" w:lineRule="auto"/>
        <w:jc w:val="center"/>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ПОЛОЖЕНИЕ</w:t>
      </w:r>
    </w:p>
    <w:p w:rsidR="009317F5" w:rsidRPr="009317F5" w:rsidRDefault="009317F5" w:rsidP="008450CE">
      <w:pPr>
        <w:widowControl w:val="0"/>
        <w:suppressAutoHyphens/>
        <w:autoSpaceDE w:val="0"/>
        <w:spacing w:after="0" w:line="240" w:lineRule="auto"/>
        <w:jc w:val="center"/>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ОБ АТТЕСТАЦИИ МУНИЦИПАЛЬНЫХ СЛУЖАЩИХ</w:t>
      </w:r>
    </w:p>
    <w:p w:rsidR="009317F5" w:rsidRPr="009317F5" w:rsidRDefault="009317F5" w:rsidP="008450CE">
      <w:pPr>
        <w:widowControl w:val="0"/>
        <w:suppressAutoHyphens/>
        <w:autoSpaceDE w:val="0"/>
        <w:spacing w:after="0" w:line="240" w:lineRule="auto"/>
        <w:jc w:val="center"/>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В АДМИНИСТРАЦИИ ПРАВОХАВСКОГО СЕЛЬСКОГО ПОСЕЛЕНИЯ ВЕРХНЕХАВСКОГО МУНИЦИПАЛЬНОГО РАЙОНА ВОРОНЕЖСКОЙ ОБЛАСТИ</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9317F5" w:rsidRPr="009317F5" w:rsidRDefault="009317F5" w:rsidP="009317F5">
      <w:pPr>
        <w:widowControl w:val="0"/>
        <w:numPr>
          <w:ilvl w:val="0"/>
          <w:numId w:val="36"/>
        </w:numPr>
        <w:suppressAutoHyphens/>
        <w:autoSpaceDE w:val="0"/>
        <w:spacing w:after="0" w:line="240" w:lineRule="auto"/>
        <w:jc w:val="both"/>
        <w:rPr>
          <w:rFonts w:ascii="Times New Roman" w:eastAsia="Times New Roman" w:hAnsi="Times New Roman" w:cs="Times New Roman"/>
          <w:b/>
          <w:sz w:val="24"/>
          <w:szCs w:val="24"/>
          <w:lang w:eastAsia="ru-RU"/>
        </w:rPr>
      </w:pPr>
      <w:r w:rsidRPr="009317F5">
        <w:rPr>
          <w:rFonts w:ascii="Times New Roman" w:eastAsia="Times New Roman" w:hAnsi="Times New Roman" w:cs="Times New Roman"/>
          <w:b/>
          <w:sz w:val="24"/>
          <w:szCs w:val="24"/>
          <w:lang w:eastAsia="ru-RU"/>
        </w:rPr>
        <w:t>Общие положения</w:t>
      </w:r>
    </w:p>
    <w:p w:rsidR="009317F5" w:rsidRPr="009317F5" w:rsidRDefault="009317F5" w:rsidP="009317F5">
      <w:pPr>
        <w:widowControl w:val="0"/>
        <w:numPr>
          <w:ilvl w:val="0"/>
          <w:numId w:val="37"/>
        </w:numPr>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Настоящим Положением в соответствии со статьей 18 Федерального закона от 02.03.2007 № 25-ФЗ «О муниципальной службе в Российской Федерации» определяется порядок проведения аттестации муниципальных служащих, замещающих должности муниципальной службы в администрации Правохавского сельского поселения Верхнехавского муниципального района Воронежской области.</w:t>
      </w:r>
    </w:p>
    <w:p w:rsidR="009317F5" w:rsidRPr="009317F5" w:rsidRDefault="009317F5" w:rsidP="009317F5">
      <w:pPr>
        <w:widowControl w:val="0"/>
        <w:numPr>
          <w:ilvl w:val="0"/>
          <w:numId w:val="37"/>
        </w:numPr>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 xml:space="preserve">Аттестация проводится в целях определения соответствия муниципального служащего замещаемой </w:t>
      </w:r>
      <w:r w:rsidRPr="009317F5">
        <w:rPr>
          <w:rFonts w:ascii="Times New Roman" w:eastAsia="Times New Roman" w:hAnsi="Times New Roman" w:cs="Times New Roman"/>
          <w:sz w:val="24"/>
          <w:szCs w:val="24"/>
          <w:lang w:eastAsia="ru-RU"/>
        </w:rPr>
        <w:t>должности муниципальной службы.</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Аттестация призвана способствовать формированию кадрового состава муниципальной службы, повышению профессионального уровня муниципальных служащих, а также решению вопросов, связанных с изменением условий оплаты труда муниципальных служащих.</w:t>
      </w:r>
    </w:p>
    <w:p w:rsidR="009317F5" w:rsidRPr="009317F5" w:rsidRDefault="009317F5" w:rsidP="009317F5">
      <w:pPr>
        <w:widowControl w:val="0"/>
        <w:numPr>
          <w:ilvl w:val="0"/>
          <w:numId w:val="37"/>
        </w:numPr>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Аттестации не подлежат муниципальные служащие:</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а) замещающие должности муниципальной службы менее одного года;</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б) достигшие возраста 60 лет;</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в) беременные женщины;</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г) находящиеся в отпуске по беременности и родам или в отпуске по уходу за ребенком до достижения им возраста трех лет. Аттестация указанных муниципальных служащих возможна не ранее чем через один год после выхода из отпуска;</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д) замещающие должности муниципальной службы на основании срочного трудового договора (контракта).</w:t>
      </w:r>
    </w:p>
    <w:p w:rsidR="009317F5" w:rsidRPr="009317F5" w:rsidRDefault="009317F5" w:rsidP="009317F5">
      <w:pPr>
        <w:widowControl w:val="0"/>
        <w:numPr>
          <w:ilvl w:val="0"/>
          <w:numId w:val="37"/>
        </w:numPr>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Аттестация муниципального служащего проводится один раз в три года.</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b/>
          <w:bCs/>
          <w:sz w:val="24"/>
          <w:szCs w:val="24"/>
          <w:lang w:eastAsia="ru-RU"/>
        </w:rPr>
      </w:pPr>
      <w:r w:rsidRPr="009317F5">
        <w:rPr>
          <w:rFonts w:ascii="Times New Roman" w:eastAsia="Times New Roman" w:hAnsi="Times New Roman" w:cs="Times New Roman"/>
          <w:b/>
          <w:bCs/>
          <w:sz w:val="24"/>
          <w:szCs w:val="24"/>
          <w:lang w:eastAsia="ru-RU"/>
        </w:rPr>
        <w:t>2.Организация проведения аттестации</w:t>
      </w:r>
    </w:p>
    <w:p w:rsidR="009317F5" w:rsidRPr="009317F5" w:rsidRDefault="009317F5" w:rsidP="008450CE">
      <w:pPr>
        <w:widowControl w:val="0"/>
        <w:numPr>
          <w:ilvl w:val="0"/>
          <w:numId w:val="37"/>
        </w:numPr>
        <w:suppressAutoHyphens/>
        <w:autoSpaceDE w:val="0"/>
        <w:spacing w:after="0" w:line="240" w:lineRule="auto"/>
        <w:ind w:left="0" w:firstLine="0"/>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 xml:space="preserve">Организацию проведения аттестации муниципальных служащих в администрации Правохавского сельского поселения Верхнехавского муниципального района Воронежской области (правовое, документационное, аналитическое, информационное сопровождение) осуществляет администрация Правохавского </w:t>
      </w:r>
      <w:r w:rsidRPr="009317F5">
        <w:rPr>
          <w:rFonts w:ascii="Times New Roman" w:eastAsia="Times New Roman" w:hAnsi="Times New Roman" w:cs="Times New Roman"/>
          <w:sz w:val="24"/>
          <w:szCs w:val="24"/>
          <w:lang w:eastAsia="ru-RU"/>
        </w:rPr>
        <w:lastRenderedPageBreak/>
        <w:t>сельского поселения Верхнехавского муниципального района Воронежской области.</w:t>
      </w:r>
    </w:p>
    <w:p w:rsidR="009317F5" w:rsidRPr="009317F5" w:rsidRDefault="009317F5" w:rsidP="008450CE">
      <w:pPr>
        <w:widowControl w:val="0"/>
        <w:numPr>
          <w:ilvl w:val="0"/>
          <w:numId w:val="37"/>
        </w:numPr>
        <w:suppressAutoHyphens/>
        <w:autoSpaceDE w:val="0"/>
        <w:spacing w:after="0" w:line="240" w:lineRule="auto"/>
        <w:ind w:left="0" w:firstLine="0"/>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Для проведения аттестации муниципальных служащих главой администрации Правохавского сельского поселения Верхнехавского муниципального района Воронежской области издается правовой акт, содержащий положения:</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а) о формировании аттестационной комиссии;</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б) об утверждении графика проведения аттестации;</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в) о составлении списков муниципальных служащих, подлежащих аттестации;</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г) о подготовке документов, необходимых для работы аттестационной комиссии.</w:t>
      </w:r>
    </w:p>
    <w:p w:rsidR="009317F5" w:rsidRPr="009317F5" w:rsidRDefault="009317F5" w:rsidP="009317F5">
      <w:pPr>
        <w:widowControl w:val="0"/>
        <w:numPr>
          <w:ilvl w:val="0"/>
          <w:numId w:val="37"/>
        </w:numPr>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Аттестационная комиссия формируется правовым актом администрации Правохавского сельского поселения Верхнехавского муниципального района Воронежской области.</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В состав аттестационной комиссии включаются представитель нанимателя (работодатель) и уполномоченные им муниципальные служащие.</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 xml:space="preserve">Муниципальным правовым актом может быть предусмотрено, что в состав аттестационной комиссии включаются независимые эксперты по вопросам, связанным с муниципальной службой, без указания персональных данных экспертов (представители территориальных органов федеральных органов исполнительной власти, органов местного самоуправления П Правохавского сельского поселения , других организаций, </w:t>
      </w:r>
      <w:r w:rsidRPr="009317F5">
        <w:rPr>
          <w:rFonts w:ascii="Times New Roman" w:eastAsia="Times New Roman" w:hAnsi="Times New Roman" w:cs="Times New Roman"/>
          <w:sz w:val="24"/>
          <w:szCs w:val="24"/>
          <w:lang w:eastAsia="ru-RU"/>
        </w:rPr>
        <w:t>приглашаемые главой администрации Правохавского сельского поселения Верхнехавского муниципального района Воронежской области). При этом муниципальный правовой акт должен содержать условия: о соотношении числа независимых экспертов к общему числу членов аттестационной комиссии; о порядке привлечения независимых экспертов на возмездной или безвозмездной основе с установлением размера вознаграждения и порядка оформления работы экспертов в аттестационной комиссии. Глава администрации Правохавского сельского поселения, утверждающий состав аттестационной комиссии, несет ответственность за не привлечение в аттестационную комиссию независимых экспертов.</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Состав аттестационной комиссии для проведения аттестации муниципальных служащих, замещающих должности муниципальной службы, исполнение должностных обязанностей по которым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Состав аттестационной комиссии формируется таким образом, чтобы была исключена возможность возникновения конфликтов интересов, которые могли бы повлиять на принимаемые аттестационной комиссией решения.</w:t>
      </w:r>
    </w:p>
    <w:p w:rsidR="009317F5" w:rsidRPr="009317F5" w:rsidRDefault="009317F5" w:rsidP="009317F5">
      <w:pPr>
        <w:widowControl w:val="0"/>
        <w:numPr>
          <w:ilvl w:val="0"/>
          <w:numId w:val="37"/>
        </w:numPr>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 xml:space="preserve">Аттестационная комиссия состоит из председателя, заместителя председателя, </w:t>
      </w:r>
      <w:r w:rsidRPr="009317F5">
        <w:rPr>
          <w:rFonts w:ascii="Times New Roman" w:eastAsia="Times New Roman" w:hAnsi="Times New Roman" w:cs="Times New Roman"/>
          <w:sz w:val="24"/>
          <w:szCs w:val="24"/>
          <w:lang w:eastAsia="ru-RU"/>
        </w:rPr>
        <w:t>секретаря и членов комиссии. Все члены аттестационной комиссии при принятии решений обладают равными правами.</w:t>
      </w:r>
    </w:p>
    <w:p w:rsidR="009317F5" w:rsidRPr="009317F5" w:rsidRDefault="009317F5" w:rsidP="009317F5">
      <w:pPr>
        <w:widowControl w:val="0"/>
        <w:numPr>
          <w:ilvl w:val="0"/>
          <w:numId w:val="37"/>
        </w:numPr>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График проведения аттестации утверждается главой администрации Правохавского сельского поселения и доводится до сведения каждого аттестуемого муниципального служащего не менее чем за месяц до начала аттестации.</w:t>
      </w:r>
    </w:p>
    <w:p w:rsidR="009317F5" w:rsidRPr="009317F5" w:rsidRDefault="009317F5" w:rsidP="009317F5">
      <w:pPr>
        <w:widowControl w:val="0"/>
        <w:numPr>
          <w:ilvl w:val="0"/>
          <w:numId w:val="37"/>
        </w:numPr>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В графике проведения аттестации указываются:</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а) наименование замещаемой должности муниципальной службы и дата назначения на эту должность;</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б) список муниципальных служащих, подлежащих аттестации;</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в) дата, время и место проведения аттестации;</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г) дата представления в аттестационную комиссию необходимых документов.</w:t>
      </w:r>
    </w:p>
    <w:p w:rsidR="009317F5" w:rsidRPr="009317F5" w:rsidRDefault="009317F5" w:rsidP="009317F5">
      <w:pPr>
        <w:widowControl w:val="0"/>
        <w:numPr>
          <w:ilvl w:val="0"/>
          <w:numId w:val="37"/>
        </w:numPr>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Не позднее, чем за две недели до начала аттестации в аттестационную комиссию представляется отзыв об исполнении подлежащим аттестации муниципальным служащим должностных обязанностей за аттестационный период, подписанный его представителем нанимателя (работодателем).</w:t>
      </w:r>
    </w:p>
    <w:p w:rsidR="009317F5" w:rsidRPr="009317F5" w:rsidRDefault="009317F5" w:rsidP="009317F5">
      <w:pPr>
        <w:widowControl w:val="0"/>
        <w:numPr>
          <w:ilvl w:val="0"/>
          <w:numId w:val="37"/>
        </w:numPr>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 xml:space="preserve">Отзыв, предусмотренный пунктом 10 настоящего Положения, должен содержать следующие сведения о </w:t>
      </w:r>
      <w:r w:rsidRPr="009317F5">
        <w:rPr>
          <w:rFonts w:ascii="Times New Roman" w:eastAsia="Times New Roman" w:hAnsi="Times New Roman" w:cs="Times New Roman"/>
          <w:sz w:val="24"/>
          <w:szCs w:val="24"/>
          <w:lang w:eastAsia="ru-RU"/>
        </w:rPr>
        <w:lastRenderedPageBreak/>
        <w:t>муниципальном служащем:</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а) фамилия, имя, отчество;</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б) замещаемая должность муниципальной службы на момент проведения аттестации и дата назначения на эту должность;</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в) перечень основных вопросов (документов), в решении (разработке) которых муниципальный служащий принимал участие;</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г) мотивированная оценка профессиональных, личностных качеств и результатов профессиональной служебной деятельности муниципального служащего.</w:t>
      </w:r>
    </w:p>
    <w:p w:rsidR="009317F5" w:rsidRPr="009317F5" w:rsidRDefault="009317F5" w:rsidP="009317F5">
      <w:pPr>
        <w:widowControl w:val="0"/>
        <w:numPr>
          <w:ilvl w:val="0"/>
          <w:numId w:val="37"/>
        </w:numPr>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К отзыву об исполнении подлежащим аттестации муниципальным служащим должностных обязанностей за аттестационный период прилагаются сведения о выполненных муниципальным служащим поручениях и подготовленных им проектах документов за указанный период, содержащиеся в годовых отчетах о профессиональной служебной деятельности муниципального служащего.</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При каждой последующей аттестации в аттестационную комиссию представляется также аттестационный лист муниципального служащего с данными предыдущей аттестации.</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 xml:space="preserve">Специалист администрации Правохавского сельского поселения не менее чем за неделю до начала аттестации должен ознакомить каждого аттестуемого муниципального </w:t>
      </w:r>
      <w:r w:rsidRPr="009317F5">
        <w:rPr>
          <w:rFonts w:ascii="Times New Roman" w:eastAsia="Times New Roman" w:hAnsi="Times New Roman" w:cs="Times New Roman"/>
          <w:sz w:val="24"/>
          <w:szCs w:val="24"/>
          <w:lang w:eastAsia="ru-RU"/>
        </w:rPr>
        <w:t>служащего с представленным отзывом об исполнении им должностных обязанностей за аттестационный период. При этом аттестуемый муниципальный служащий вправе представить в аттестационную комиссию дополнительные сведения о своей профессиональной служебной деятельности за указанный период, а также заявление о своем несогласии с представленным отзывом или пояснительную записку на отзыв.</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b/>
          <w:bCs/>
          <w:sz w:val="24"/>
          <w:szCs w:val="24"/>
          <w:lang w:eastAsia="ru-RU"/>
        </w:rPr>
        <w:t>3.Проведение аттестации</w:t>
      </w:r>
    </w:p>
    <w:p w:rsidR="009317F5" w:rsidRPr="009317F5" w:rsidRDefault="009317F5" w:rsidP="009317F5">
      <w:pPr>
        <w:widowControl w:val="0"/>
        <w:numPr>
          <w:ilvl w:val="0"/>
          <w:numId w:val="37"/>
        </w:numPr>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Аттестация проводится с приглашением аттестуемого муниципального служащего на заседание аттестационной комиссии. В случае неявки муниципального служащего на заседание указанной комиссии без уважительной причины или отказа его от аттестации муниципальный служащий привлекается к дисциплинарной ответственности в соответствии с законодательством Российской Федерации о муниципальной службе, а аттестация переносится на очередное заседание аттестационной комиссии.</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 xml:space="preserve">Аттестационная комиссия рассматривает представленные документы, заслушивает сообщения аттестуемого муниципального служащего, а в случае необходимости — его представителя нанимателя (работодателя) о </w:t>
      </w:r>
      <w:r w:rsidRPr="009317F5">
        <w:rPr>
          <w:rFonts w:ascii="Times New Roman" w:eastAsia="Times New Roman" w:hAnsi="Times New Roman" w:cs="Times New Roman"/>
          <w:sz w:val="24"/>
          <w:szCs w:val="24"/>
          <w:lang w:eastAsia="ru-RU"/>
        </w:rPr>
        <w:t>профессиональной служебной деятельности муниципального служащего. В целях объективного проведения аттестации после рассмотрения представленных аттестуемым муниципальным служащим дополнительных сведений о своей профессиональной служебной деятельности за аттестационный период аттестационная комиссия вправе перенести аттестацию на очередное заседание аттестационной комиссии.</w:t>
      </w:r>
    </w:p>
    <w:p w:rsidR="009317F5" w:rsidRPr="009317F5" w:rsidRDefault="009317F5" w:rsidP="009317F5">
      <w:pPr>
        <w:widowControl w:val="0"/>
        <w:numPr>
          <w:ilvl w:val="0"/>
          <w:numId w:val="37"/>
        </w:numPr>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Обсуждение профессиональных и личностных качеств муниципального служащего применительно к его профессиональной служебной деятельности должно быть объективным и беспристрастным.</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Профессиональная служебная деятельность муниципального служащего оценивается на основе определения его соответствия квалификационным требованиям по замещаемой должности муниципальной службы, его участия в решении поставленных перед соответствующим структурным подразделением задач, сложности выполняемой им работы, ее эффективности и результативности.</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 xml:space="preserve">При этом должны учитываться результаты исполнения муниципальным служащим должностных обязанностей, профессиональные знания и опыт работы муниципального служащего, соблюдение муниципальным служащим ограничений, отсутствие нарушений запретов, выполнение требований к </w:t>
      </w:r>
      <w:r w:rsidRPr="009317F5">
        <w:rPr>
          <w:rFonts w:ascii="Times New Roman" w:eastAsia="Times New Roman" w:hAnsi="Times New Roman" w:cs="Times New Roman"/>
          <w:sz w:val="24"/>
          <w:szCs w:val="24"/>
          <w:lang w:eastAsia="ru-RU"/>
        </w:rPr>
        <w:lastRenderedPageBreak/>
        <w:t>служебному поведению и обязательств, установленных законодательством Российской Федерации о муниципальной службе, а при аттестации муниципального служащего, наделенного организационно-распорядительными полномочиями по отношению к другим муниципальным служащим, также организаторские способности.</w:t>
      </w:r>
    </w:p>
    <w:p w:rsidR="009317F5" w:rsidRPr="009317F5" w:rsidRDefault="009317F5" w:rsidP="009317F5">
      <w:pPr>
        <w:widowControl w:val="0"/>
        <w:numPr>
          <w:ilvl w:val="0"/>
          <w:numId w:val="37"/>
        </w:numPr>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Заседание аттестационной комиссии считается правомочным, если на нем присутствует не менее двух третей ее членов.</w:t>
      </w:r>
    </w:p>
    <w:p w:rsidR="009317F5" w:rsidRPr="009317F5" w:rsidRDefault="009317F5" w:rsidP="009317F5">
      <w:pPr>
        <w:widowControl w:val="0"/>
        <w:numPr>
          <w:ilvl w:val="0"/>
          <w:numId w:val="37"/>
        </w:numPr>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Решение аттестационной комиссии принимается в отсутствие аттестуемого муниципального служащего и его представителя нанимателя (работодателя) открытым голосованием простым большинством голосов присутствующих на заседании членов аттестационной комиссии. При равенстве голосов муниципальный служащий признается соответствующим замещаемой должности муниципальной службы.</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На период аттестации муниципального служащего, являющегося членом аттестационной комиссии, его членство в этой комиссии приостанавливается.</w:t>
      </w:r>
    </w:p>
    <w:p w:rsidR="009317F5" w:rsidRPr="009317F5" w:rsidRDefault="009317F5" w:rsidP="009317F5">
      <w:pPr>
        <w:widowControl w:val="0"/>
        <w:numPr>
          <w:ilvl w:val="0"/>
          <w:numId w:val="37"/>
        </w:numPr>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По результатам аттестации муниципального служащего аттестационной комиссией принимается одно из следующих решений:</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а) соответствует замещаемой должности муниципальной службы;</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б) соответствует замещаемой должности муниципальной службы и рекомендуется к включению в кадровый резерв для замещения вакантной должности муниципальной службы в порядке должностного роста;</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в) соответствует замещаемой должности при условии получения дополнительного профессионального образования;</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г) не соответствует замещаемой должности муниципальной службы.</w:t>
      </w:r>
    </w:p>
    <w:p w:rsidR="009317F5" w:rsidRPr="009317F5" w:rsidRDefault="009317F5" w:rsidP="009317F5">
      <w:pPr>
        <w:widowControl w:val="0"/>
        <w:numPr>
          <w:ilvl w:val="0"/>
          <w:numId w:val="37"/>
        </w:numPr>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Результаты аттестации сообщаются аттестованным муниципальным служащим непосредственно после подведения итогов голосования.</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Результаты аттестации заносятся в аттестационный лист муниципального служащего, составленный по форме согласно приложению. Аттестационный лист подписывается председателем, заместителем председателя, секретарем и членами аттестационной комиссии, присутствовавшими на заседании.</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Муниципальный служащий знакомится с аттестационным листом под роспись.</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Аттестационный лист муниципального служащего, прошедшего аттестацию, и отзыв об исполнении им должностных обязанностей за аттестационный период хранятся в личном деле муниципального служащего.</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 xml:space="preserve">Секретарь аттестационной комиссии ведет протокол заседания аттестационной комиссии, в котором фиксирует </w:t>
      </w:r>
      <w:r w:rsidRPr="009317F5">
        <w:rPr>
          <w:rFonts w:ascii="Times New Roman" w:eastAsia="Times New Roman" w:hAnsi="Times New Roman" w:cs="Times New Roman"/>
          <w:sz w:val="24"/>
          <w:szCs w:val="24"/>
          <w:lang w:eastAsia="ru-RU"/>
        </w:rPr>
        <w:t>ее решения и результаты голосования. Протокол заседания аттестационной комиссии подписывается председателем, заместителем председателя и секретарем аттестационной комиссии.</w:t>
      </w:r>
    </w:p>
    <w:p w:rsidR="009317F5" w:rsidRPr="009317F5" w:rsidRDefault="009317F5" w:rsidP="009317F5">
      <w:pPr>
        <w:widowControl w:val="0"/>
        <w:numPr>
          <w:ilvl w:val="0"/>
          <w:numId w:val="37"/>
        </w:numPr>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Материалы аттестации муниципальных служащих представляются представителю нанимателя (работодателю) не позднее чем через три дня после ее проведения.</w:t>
      </w:r>
    </w:p>
    <w:p w:rsidR="009317F5" w:rsidRPr="009317F5" w:rsidRDefault="009317F5" w:rsidP="009317F5">
      <w:pPr>
        <w:widowControl w:val="0"/>
        <w:numPr>
          <w:ilvl w:val="0"/>
          <w:numId w:val="37"/>
        </w:numPr>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В течение одного месяца после проведения аттестации по ее результатам представителем нанимателя (работодателем) принимается правовой акт о том, что муниципальный служащий:</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а) подлежит включению в установленном порядке в кадровый резерв для замещения вакантной должности муниципальной службы в порядке должностного роста;</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б) направляется для получения дополнительного профессионального образования;</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в) понижается в должности муниципальной службы.</w:t>
      </w:r>
    </w:p>
    <w:p w:rsidR="009317F5" w:rsidRPr="009317F5" w:rsidRDefault="009317F5" w:rsidP="009317F5">
      <w:pPr>
        <w:widowControl w:val="0"/>
        <w:numPr>
          <w:ilvl w:val="0"/>
          <w:numId w:val="37"/>
        </w:numPr>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 xml:space="preserve">При отказе муниципального служащего от получения дополнительного профессионального образования или от перевода на другую должность муниципальной службы представитель нанимателя (работодатель) вправе уволить его с </w:t>
      </w:r>
      <w:r w:rsidRPr="009317F5">
        <w:rPr>
          <w:rFonts w:ascii="Times New Roman" w:eastAsia="Times New Roman" w:hAnsi="Times New Roman" w:cs="Times New Roman"/>
          <w:sz w:val="24"/>
          <w:szCs w:val="24"/>
          <w:lang w:eastAsia="ru-RU"/>
        </w:rPr>
        <w:lastRenderedPageBreak/>
        <w:t>муниципальной службы в соответствии с законодательством Российской Федерации.</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По истечении одного месяца после проведения аттестации перевод муниципального служащего на другую должность муниципальной службы либо увольнение его с муниципальной службы по результатам данной аттестации не допускается. Время болезни и ежегодного оплачиваемого отпуска муниципального служащего в указанный срок не засчитывается.</w:t>
      </w:r>
    </w:p>
    <w:p w:rsidR="009317F5" w:rsidRPr="009317F5" w:rsidRDefault="009317F5" w:rsidP="009317F5">
      <w:pPr>
        <w:widowControl w:val="0"/>
        <w:numPr>
          <w:ilvl w:val="0"/>
          <w:numId w:val="37"/>
        </w:numPr>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Муниципальный служащий вправе обжаловать результаты аттестации в соответствии с законодательством Российской Федерации.</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Приложение</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 xml:space="preserve">                                                                          к Положению об аттестации муниципальных служащих</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 xml:space="preserve"> в администрации Правохавского сельского поселении </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 xml:space="preserve">Верхнехавского муниципального района </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 xml:space="preserve">                                                                                Воронежской области  </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 xml:space="preserve">от 27.04.2026 г. № 27 </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 </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b/>
          <w:bCs/>
          <w:sz w:val="24"/>
          <w:szCs w:val="24"/>
          <w:lang w:eastAsia="ru-RU"/>
        </w:rPr>
        <w:t>Аттестационный лист муниципального служащего</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 </w:t>
      </w:r>
    </w:p>
    <w:p w:rsidR="009317F5" w:rsidRPr="009317F5" w:rsidRDefault="009317F5" w:rsidP="009317F5">
      <w:pPr>
        <w:widowControl w:val="0"/>
        <w:numPr>
          <w:ilvl w:val="0"/>
          <w:numId w:val="38"/>
        </w:numPr>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Фамилия, имя, отчество _________________________________________</w:t>
      </w:r>
    </w:p>
    <w:p w:rsidR="009317F5" w:rsidRPr="009317F5" w:rsidRDefault="009317F5" w:rsidP="009317F5">
      <w:pPr>
        <w:widowControl w:val="0"/>
        <w:numPr>
          <w:ilvl w:val="0"/>
          <w:numId w:val="38"/>
        </w:numPr>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Год, число и месяц рождения ____________________________________</w:t>
      </w:r>
    </w:p>
    <w:p w:rsidR="009317F5" w:rsidRPr="009317F5" w:rsidRDefault="009317F5" w:rsidP="009317F5">
      <w:pPr>
        <w:widowControl w:val="0"/>
        <w:numPr>
          <w:ilvl w:val="0"/>
          <w:numId w:val="38"/>
        </w:numPr>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Сведения о профессиональном образовании, наличии ученой</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степени, ученого звания _____________________________________________</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(когда и какое учебное заведение окончил, специальность и квалификация по образованию, ученая степень, ученое звание)</w:t>
      </w:r>
    </w:p>
    <w:p w:rsidR="009317F5" w:rsidRPr="009317F5" w:rsidRDefault="009317F5" w:rsidP="009317F5">
      <w:pPr>
        <w:widowControl w:val="0"/>
        <w:numPr>
          <w:ilvl w:val="0"/>
          <w:numId w:val="38"/>
        </w:numPr>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Замещаемая должность муниципальной службы на момент аттестации и дата назначения на эту должность _____________________________________________________________</w:t>
      </w:r>
    </w:p>
    <w:p w:rsidR="009317F5" w:rsidRPr="009317F5" w:rsidRDefault="009317F5" w:rsidP="009317F5">
      <w:pPr>
        <w:widowControl w:val="0"/>
        <w:numPr>
          <w:ilvl w:val="0"/>
          <w:numId w:val="38"/>
        </w:numPr>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Стаж муниципальной службы ___________________________________</w:t>
      </w:r>
    </w:p>
    <w:p w:rsidR="009317F5" w:rsidRPr="009317F5" w:rsidRDefault="009317F5" w:rsidP="009317F5">
      <w:pPr>
        <w:widowControl w:val="0"/>
        <w:numPr>
          <w:ilvl w:val="0"/>
          <w:numId w:val="38"/>
        </w:numPr>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Общий трудовой стаж __________________________________________</w:t>
      </w:r>
    </w:p>
    <w:p w:rsidR="009317F5" w:rsidRPr="009317F5" w:rsidRDefault="009317F5" w:rsidP="009317F5">
      <w:pPr>
        <w:widowControl w:val="0"/>
        <w:numPr>
          <w:ilvl w:val="0"/>
          <w:numId w:val="38"/>
        </w:numPr>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Классный чин и дата его присвоения: _____________________________________________________________</w:t>
      </w:r>
    </w:p>
    <w:p w:rsidR="009317F5" w:rsidRPr="009317F5" w:rsidRDefault="009317F5" w:rsidP="009317F5">
      <w:pPr>
        <w:widowControl w:val="0"/>
        <w:numPr>
          <w:ilvl w:val="0"/>
          <w:numId w:val="38"/>
        </w:numPr>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Вопросы к муниципальному служащему и краткие ответы на них</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_____________________________________________________________________________</w:t>
      </w:r>
    </w:p>
    <w:p w:rsidR="009317F5" w:rsidRPr="009317F5" w:rsidRDefault="009317F5" w:rsidP="009317F5">
      <w:pPr>
        <w:widowControl w:val="0"/>
        <w:numPr>
          <w:ilvl w:val="0"/>
          <w:numId w:val="38"/>
        </w:numPr>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Замечания и предложения, высказанные аттестационной комиссией _____________________________________________________________________________________________________________________________________________</w:t>
      </w:r>
    </w:p>
    <w:p w:rsidR="009317F5" w:rsidRPr="009317F5" w:rsidRDefault="009317F5" w:rsidP="009317F5">
      <w:pPr>
        <w:widowControl w:val="0"/>
        <w:numPr>
          <w:ilvl w:val="0"/>
          <w:numId w:val="38"/>
        </w:numPr>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 xml:space="preserve">Краткая оценка выполнения муниципальным служащим рекомендаций предыдущей аттестации </w:t>
      </w:r>
      <w:r w:rsidRPr="009317F5">
        <w:rPr>
          <w:rFonts w:ascii="Times New Roman" w:eastAsia="Times New Roman" w:hAnsi="Times New Roman" w:cs="Times New Roman"/>
          <w:sz w:val="24"/>
          <w:szCs w:val="24"/>
          <w:lang w:eastAsia="ru-RU"/>
        </w:rPr>
        <w:t>________________________________________</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(выполнены, выполнены частично, не выполнены)</w:t>
      </w:r>
    </w:p>
    <w:p w:rsidR="009317F5" w:rsidRPr="009317F5" w:rsidRDefault="009317F5" w:rsidP="009317F5">
      <w:pPr>
        <w:widowControl w:val="0"/>
        <w:numPr>
          <w:ilvl w:val="0"/>
          <w:numId w:val="38"/>
        </w:numPr>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Решение аттестационной комиссии</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_____________________________________________________________________________</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 (соответствует замещаемой должности муниципальной службы; соответствует замещаемой должности муниципальной службы и рекомендуется к включению в установленном порядке в кадровый резерв для замещения вакантной должности муниципальной службы в порядке должностного роста; соответствует замещаемой должности муниципальной службы при условии получения дополнительного профессионального образования; не соответствует замещаемой должности муниципальной службы)</w:t>
      </w:r>
    </w:p>
    <w:p w:rsidR="009317F5" w:rsidRPr="009317F5" w:rsidRDefault="009317F5" w:rsidP="009317F5">
      <w:pPr>
        <w:widowControl w:val="0"/>
        <w:numPr>
          <w:ilvl w:val="0"/>
          <w:numId w:val="38"/>
        </w:numPr>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Количественный состав аттестационной комиссии __________________</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 </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На заседании присутствовало ______ членов аттестационной комиссии</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 </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Количество голосов: за __________ против ________ </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Примечания ______________________________________________________</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__________________________________________________________________</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 </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Председатель аттестационной комиссии __________ __________________</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 xml:space="preserve">                                                                        (подпись) (расшифровка подписи)</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lastRenderedPageBreak/>
        <w:t>Заместитель председателя</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аттестационной комиссии_________ __________________</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 xml:space="preserve">                                              (подпись) (расшифровка подписи)</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 </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Секретарь аттестационной комиссии __________ __________________</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 xml:space="preserve">                                                                  (подпись) (расшифровка подписи)</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Члены аттестационной комиссии __________ __________________</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 xml:space="preserve">                                                            (подпись) (расшифровка подписи)</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 </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 xml:space="preserve">                                               __________ __________________</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 xml:space="preserve">                                                                           (подпись) (расшифровка подписи)</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 </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 Дата проведения аттестации _______________</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 С аттестационным листом ознакомился ________________________________</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9317F5">
        <w:rPr>
          <w:rFonts w:ascii="Times New Roman" w:eastAsia="Times New Roman" w:hAnsi="Times New Roman" w:cs="Times New Roman"/>
          <w:sz w:val="24"/>
          <w:szCs w:val="24"/>
          <w:lang w:eastAsia="ru-RU"/>
        </w:rPr>
        <w:t xml:space="preserve">                                                          (подпись муниципального служащего, дата)</w:t>
      </w: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C63654" w:rsidRPr="008450CE" w:rsidRDefault="00C63654" w:rsidP="008450CE">
      <w:pPr>
        <w:widowControl w:val="0"/>
        <w:suppressAutoHyphens/>
        <w:autoSpaceDE w:val="0"/>
        <w:spacing w:after="0" w:line="240" w:lineRule="auto"/>
        <w:jc w:val="center"/>
        <w:rPr>
          <w:rFonts w:ascii="Times New Roman" w:eastAsia="Times New Roman" w:hAnsi="Times New Roman" w:cs="Times New Roman"/>
          <w:sz w:val="24"/>
          <w:szCs w:val="24"/>
          <w:lang w:eastAsia="ru-RU"/>
        </w:rPr>
      </w:pPr>
      <w:r w:rsidRPr="008450CE">
        <w:rPr>
          <w:rFonts w:ascii="Times New Roman" w:eastAsia="Times New Roman" w:hAnsi="Times New Roman" w:cs="Times New Roman"/>
          <w:bCs/>
          <w:sz w:val="24"/>
          <w:szCs w:val="24"/>
          <w:lang w:eastAsia="ru-RU"/>
        </w:rPr>
        <w:t>СОВЕТ НАРОДНЫХ ДЕПУТАТОВ</w:t>
      </w:r>
    </w:p>
    <w:p w:rsidR="00C63654" w:rsidRPr="008450CE" w:rsidRDefault="00C63654" w:rsidP="008450CE">
      <w:pPr>
        <w:widowControl w:val="0"/>
        <w:suppressAutoHyphens/>
        <w:autoSpaceDE w:val="0"/>
        <w:spacing w:after="0" w:line="240" w:lineRule="auto"/>
        <w:jc w:val="center"/>
        <w:rPr>
          <w:rFonts w:ascii="Times New Roman" w:eastAsia="Times New Roman" w:hAnsi="Times New Roman" w:cs="Times New Roman"/>
          <w:bCs/>
          <w:sz w:val="24"/>
          <w:szCs w:val="24"/>
          <w:lang w:eastAsia="ru-RU"/>
        </w:rPr>
      </w:pPr>
      <w:r w:rsidRPr="008450CE">
        <w:rPr>
          <w:rFonts w:ascii="Times New Roman" w:eastAsia="Times New Roman" w:hAnsi="Times New Roman" w:cs="Times New Roman"/>
          <w:bCs/>
          <w:sz w:val="24"/>
          <w:szCs w:val="24"/>
          <w:lang w:eastAsia="ru-RU"/>
        </w:rPr>
        <w:t>ПРАВОХАВССКОГО СЕЛЬСКОГО ПОСЕЛЕНИЯ</w:t>
      </w:r>
    </w:p>
    <w:p w:rsidR="00C63654" w:rsidRPr="008450CE" w:rsidRDefault="00C63654" w:rsidP="008450CE">
      <w:pPr>
        <w:widowControl w:val="0"/>
        <w:suppressAutoHyphens/>
        <w:autoSpaceDE w:val="0"/>
        <w:spacing w:after="0" w:line="240" w:lineRule="auto"/>
        <w:jc w:val="center"/>
        <w:rPr>
          <w:rFonts w:ascii="Times New Roman" w:eastAsia="Times New Roman" w:hAnsi="Times New Roman" w:cs="Times New Roman"/>
          <w:bCs/>
          <w:sz w:val="24"/>
          <w:szCs w:val="24"/>
          <w:lang w:eastAsia="ru-RU"/>
        </w:rPr>
      </w:pPr>
      <w:r w:rsidRPr="008450CE">
        <w:rPr>
          <w:rFonts w:ascii="Times New Roman" w:eastAsia="Times New Roman" w:hAnsi="Times New Roman" w:cs="Times New Roman"/>
          <w:bCs/>
          <w:sz w:val="24"/>
          <w:szCs w:val="24"/>
          <w:lang w:eastAsia="ru-RU"/>
        </w:rPr>
        <w:t>ВЕРХНЕХАВСКОГО МУНИЦИПАЛЬНОГО РАЙОНА</w:t>
      </w:r>
    </w:p>
    <w:p w:rsidR="00C63654" w:rsidRPr="008450CE" w:rsidRDefault="00C63654" w:rsidP="008450CE">
      <w:pPr>
        <w:widowControl w:val="0"/>
        <w:suppressAutoHyphens/>
        <w:autoSpaceDE w:val="0"/>
        <w:spacing w:after="0" w:line="240" w:lineRule="auto"/>
        <w:jc w:val="center"/>
        <w:rPr>
          <w:rFonts w:ascii="Times New Roman" w:eastAsia="Times New Roman" w:hAnsi="Times New Roman" w:cs="Times New Roman"/>
          <w:bCs/>
          <w:sz w:val="24"/>
          <w:szCs w:val="24"/>
          <w:lang w:eastAsia="ru-RU"/>
        </w:rPr>
      </w:pPr>
      <w:r w:rsidRPr="008450CE">
        <w:rPr>
          <w:rFonts w:ascii="Times New Roman" w:eastAsia="Times New Roman" w:hAnsi="Times New Roman" w:cs="Times New Roman"/>
          <w:bCs/>
          <w:sz w:val="24"/>
          <w:szCs w:val="24"/>
          <w:lang w:eastAsia="ru-RU"/>
        </w:rPr>
        <w:t>ВОРОНЕЖСКОЙ ОБЛАСТИ</w:t>
      </w:r>
    </w:p>
    <w:p w:rsidR="00C63654" w:rsidRPr="008450CE" w:rsidRDefault="00C63654" w:rsidP="008450CE">
      <w:pPr>
        <w:widowControl w:val="0"/>
        <w:suppressAutoHyphens/>
        <w:autoSpaceDE w:val="0"/>
        <w:spacing w:after="0" w:line="240" w:lineRule="auto"/>
        <w:jc w:val="center"/>
        <w:rPr>
          <w:rFonts w:ascii="Times New Roman" w:eastAsia="Times New Roman" w:hAnsi="Times New Roman" w:cs="Times New Roman"/>
          <w:bCs/>
          <w:sz w:val="24"/>
          <w:szCs w:val="24"/>
          <w:lang w:eastAsia="ru-RU"/>
        </w:rPr>
      </w:pPr>
    </w:p>
    <w:p w:rsidR="00C63654" w:rsidRPr="008450CE" w:rsidRDefault="00C63654" w:rsidP="008450CE">
      <w:pPr>
        <w:widowControl w:val="0"/>
        <w:suppressAutoHyphens/>
        <w:autoSpaceDE w:val="0"/>
        <w:spacing w:after="0" w:line="240" w:lineRule="auto"/>
        <w:jc w:val="center"/>
        <w:rPr>
          <w:rFonts w:ascii="Times New Roman" w:eastAsia="Times New Roman" w:hAnsi="Times New Roman" w:cs="Times New Roman"/>
          <w:bCs/>
          <w:sz w:val="24"/>
          <w:szCs w:val="24"/>
          <w:lang w:eastAsia="ru-RU"/>
        </w:rPr>
      </w:pPr>
      <w:r w:rsidRPr="008450CE">
        <w:rPr>
          <w:rFonts w:ascii="Times New Roman" w:eastAsia="Times New Roman" w:hAnsi="Times New Roman" w:cs="Times New Roman"/>
          <w:bCs/>
          <w:sz w:val="24"/>
          <w:szCs w:val="24"/>
          <w:lang w:eastAsia="ru-RU"/>
        </w:rPr>
        <w:t>РЕШЕНИЕ</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 xml:space="preserve">  </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от 27.04.2026г.        № 28</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с. Правая Хава</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 xml:space="preserve"> </w:t>
      </w:r>
    </w:p>
    <w:tbl>
      <w:tblPr>
        <w:tblW w:w="9722" w:type="dxa"/>
        <w:tblLayout w:type="fixed"/>
        <w:tblLook w:val="01E0" w:firstRow="1" w:lastRow="1" w:firstColumn="1" w:lastColumn="1" w:noHBand="0" w:noVBand="0"/>
      </w:tblPr>
      <w:tblGrid>
        <w:gridCol w:w="5495"/>
        <w:gridCol w:w="4227"/>
      </w:tblGrid>
      <w:tr w:rsidR="00C63654" w:rsidRPr="00C63654" w:rsidTr="00405809">
        <w:trPr>
          <w:trHeight w:val="146"/>
        </w:trPr>
        <w:tc>
          <w:tcPr>
            <w:tcW w:w="5495" w:type="dxa"/>
            <w:shd w:val="clear" w:color="auto" w:fill="auto"/>
          </w:tcPr>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bCs/>
                <w:sz w:val="24"/>
                <w:szCs w:val="24"/>
                <w:lang w:eastAsia="ru-RU"/>
              </w:rPr>
            </w:pPr>
          </w:p>
          <w:p w:rsidR="00C63654" w:rsidRPr="00C63654" w:rsidRDefault="00C63654" w:rsidP="008450CE">
            <w:pPr>
              <w:widowControl w:val="0"/>
              <w:suppressAutoHyphens/>
              <w:autoSpaceDE w:val="0"/>
              <w:spacing w:after="0" w:line="240" w:lineRule="auto"/>
              <w:ind w:right="1878"/>
              <w:jc w:val="both"/>
              <w:rPr>
                <w:rFonts w:ascii="Times New Roman" w:eastAsia="Times New Roman" w:hAnsi="Times New Roman" w:cs="Times New Roman"/>
                <w:bCs/>
                <w:sz w:val="24"/>
                <w:szCs w:val="24"/>
                <w:lang w:eastAsia="ru-RU"/>
              </w:rPr>
            </w:pPr>
            <w:r w:rsidRPr="00C63654">
              <w:rPr>
                <w:rFonts w:ascii="Times New Roman" w:eastAsia="Times New Roman" w:hAnsi="Times New Roman" w:cs="Times New Roman"/>
                <w:bCs/>
                <w:sz w:val="24"/>
                <w:szCs w:val="24"/>
                <w:lang w:eastAsia="ru-RU"/>
              </w:rPr>
              <w:t>О внесении изменений в решение Совета народных депутатов Правохавского сельского поселения Верхнехавского муниципального района от 24.06.2025г № 114 «Об утверждении Положения о муниципальном контроле в сфере благоустройства на территории Правохавского сельского поселения Верхнехавского муниципального района»</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bCs/>
                <w:sz w:val="24"/>
                <w:szCs w:val="24"/>
                <w:lang w:eastAsia="ru-RU"/>
              </w:rPr>
            </w:pPr>
          </w:p>
        </w:tc>
        <w:tc>
          <w:tcPr>
            <w:tcW w:w="4227" w:type="dxa"/>
            <w:shd w:val="clear" w:color="auto" w:fill="auto"/>
          </w:tcPr>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p>
        </w:tc>
      </w:tr>
    </w:tbl>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ab/>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ab/>
        <w:t xml:space="preserve">В целях приведения нормативного правового акта в соответствие с действующим законодательством Российской Федерации, руководствуясь Федеральным законом от 20.03.2025 № 33-ФЗ "Об общих принципах организации местного самоуправления в единой системе публичной власти», Федеральным законом от 31.07. 2020  № 248-ФЗ «О государственном контроле (надзоре) и муниципальном контроле в Российской Федерации», Федеральным законом от  29.12. 2025  № 567-ФЗ «О внесении изменений в Федеральный закон  «О государственном контроле (надзоре) и муниципальном контроле в Российской Федерации», Уставом Правохавского сельского поселения, рассмотрев протест прокуратуры Верхнехавского района от 26.02.2026 г №2-1-2026   на Положение о муниципальном контроле в сфере благоустройства на территории Правохавского сельского поселения Верхнехавского муниципального района Воронежской области, </w:t>
      </w:r>
      <w:r w:rsidRPr="00C63654">
        <w:rPr>
          <w:rFonts w:ascii="Times New Roman" w:eastAsia="Times New Roman" w:hAnsi="Times New Roman" w:cs="Times New Roman"/>
          <w:i/>
          <w:iCs/>
          <w:sz w:val="24"/>
          <w:szCs w:val="24"/>
          <w:lang w:eastAsia="ru-RU"/>
        </w:rPr>
        <w:t xml:space="preserve"> </w:t>
      </w:r>
      <w:r w:rsidRPr="00C63654">
        <w:rPr>
          <w:rFonts w:ascii="Times New Roman" w:eastAsia="Times New Roman" w:hAnsi="Times New Roman" w:cs="Times New Roman"/>
          <w:bCs/>
          <w:sz w:val="24"/>
          <w:szCs w:val="24"/>
          <w:lang w:eastAsia="ru-RU"/>
        </w:rPr>
        <w:t>Совет народных депутатов Правохавского  сельского поселения Верхнехавского муниципального района</w:t>
      </w:r>
      <w:r w:rsidRPr="00C63654">
        <w:rPr>
          <w:rFonts w:ascii="Times New Roman" w:eastAsia="Times New Roman" w:hAnsi="Times New Roman" w:cs="Times New Roman"/>
          <w:sz w:val="24"/>
          <w:szCs w:val="24"/>
          <w:lang w:eastAsia="ru-RU"/>
        </w:rPr>
        <w:t xml:space="preserve"> </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b/>
          <w:sz w:val="24"/>
          <w:szCs w:val="24"/>
          <w:lang w:eastAsia="ru-RU"/>
        </w:rPr>
      </w:pPr>
      <w:r w:rsidRPr="00C63654">
        <w:rPr>
          <w:rFonts w:ascii="Times New Roman" w:eastAsia="Times New Roman" w:hAnsi="Times New Roman" w:cs="Times New Roman"/>
          <w:b/>
          <w:sz w:val="24"/>
          <w:szCs w:val="24"/>
          <w:lang w:eastAsia="ru-RU"/>
        </w:rPr>
        <w:t>РЕШИЛ:</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C63654" w:rsidRPr="00C63654" w:rsidRDefault="00C63654" w:rsidP="008450CE">
      <w:pPr>
        <w:widowControl w:val="0"/>
        <w:numPr>
          <w:ilvl w:val="0"/>
          <w:numId w:val="39"/>
        </w:numPr>
        <w:suppressAutoHyphens/>
        <w:autoSpaceDE w:val="0"/>
        <w:spacing w:after="0" w:line="240" w:lineRule="auto"/>
        <w:ind w:left="0" w:firstLine="0"/>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Внести в Положение о муниципальном контроле в сфере благоустройства на территории Правохавского сельского поселения Верхнехавского муниципального района, утвержденное решением Совета народных депутатов Правохавского сельского поселения Верхнехавского муниципального района Воронежской области от 24.06.2025 № 114 следующие изменения и дополнения:</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C63654" w:rsidRPr="00C63654" w:rsidRDefault="00C63654" w:rsidP="008450CE">
      <w:pPr>
        <w:widowControl w:val="0"/>
        <w:numPr>
          <w:ilvl w:val="1"/>
          <w:numId w:val="39"/>
        </w:numPr>
        <w:suppressAutoHyphens/>
        <w:autoSpaceDE w:val="0"/>
        <w:spacing w:after="0" w:line="240" w:lineRule="auto"/>
        <w:ind w:left="0" w:firstLine="0"/>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Пункт 3.3. Положения дополнить абзацем следующего содержания:</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«Объект контроля считается отнесенным к одной из категорий риска после внесения сведений в единый реестр видов контроля».</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C63654" w:rsidRPr="00C63654" w:rsidRDefault="00C63654" w:rsidP="008450CE">
      <w:pPr>
        <w:widowControl w:val="0"/>
        <w:numPr>
          <w:ilvl w:val="1"/>
          <w:numId w:val="39"/>
        </w:numPr>
        <w:suppressAutoHyphens/>
        <w:autoSpaceDE w:val="0"/>
        <w:spacing w:after="0" w:line="240" w:lineRule="auto"/>
        <w:ind w:left="0" w:firstLine="0"/>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 xml:space="preserve">Пункт 4.7 дополнить абзацем следующего содержания: </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 xml:space="preserve">«Решения о проведении профилактического визита, 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контрольного (надзорного) действия в рамках специального режима государственного контроля (надзора), предписания об </w:t>
      </w:r>
      <w:r w:rsidRPr="00C63654">
        <w:rPr>
          <w:rFonts w:ascii="Times New Roman" w:eastAsia="Times New Roman" w:hAnsi="Times New Roman" w:cs="Times New Roman"/>
          <w:sz w:val="24"/>
          <w:szCs w:val="24"/>
          <w:lang w:eastAsia="ru-RU"/>
        </w:rPr>
        <w:lastRenderedPageBreak/>
        <w:t>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 (в ред. Федерального закона от 29.12.2025 № 567-ФЗ).</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C63654" w:rsidRPr="00C63654" w:rsidRDefault="00C63654" w:rsidP="008450CE">
      <w:pPr>
        <w:widowControl w:val="0"/>
        <w:numPr>
          <w:ilvl w:val="1"/>
          <w:numId w:val="39"/>
        </w:numPr>
        <w:suppressAutoHyphens/>
        <w:autoSpaceDE w:val="0"/>
        <w:spacing w:after="0" w:line="240" w:lineRule="auto"/>
        <w:ind w:left="0" w:firstLine="0"/>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Абзац 5 пункта 4.9  Положения изложить в следующей редакции:</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«Контролируемое лицо вправе после получения предостережения о недопустимости нарушения обязательных требований подать в контрольный (надзорный) орган возражение в отношении указанного предостережения, возражение направляется в виде документа на бумажном носителе почтовым отправлением либо в виде электронного документа, в том числе посредством единого портала государственных и муниципальных услуг или регионального портала государственных и муниципальных услуг, подписанного с учетом требований, установленных частью 6 статьи 21 Федерального закона № 248-ФЗ, в течение 30 дней со дня получения контролируемым лицом предостережения. Порядок подачи и рассмотрения возражения в отношении предостережения устанавливается положением о виде контроля. (в ред. Федерального закона от 29.12.2025 № 567-ФЗ).</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C63654" w:rsidRPr="00C63654" w:rsidRDefault="00C63654" w:rsidP="008450CE">
      <w:pPr>
        <w:widowControl w:val="0"/>
        <w:numPr>
          <w:ilvl w:val="1"/>
          <w:numId w:val="39"/>
        </w:numPr>
        <w:suppressAutoHyphens/>
        <w:autoSpaceDE w:val="0"/>
        <w:spacing w:after="0" w:line="240" w:lineRule="auto"/>
        <w:ind w:left="0" w:firstLine="0"/>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 xml:space="preserve">Абзац 1 пункта 4.10 </w:t>
      </w:r>
      <w:r w:rsidRPr="00C63654">
        <w:rPr>
          <w:rFonts w:ascii="Times New Roman" w:eastAsia="Times New Roman" w:hAnsi="Times New Roman" w:cs="Times New Roman"/>
          <w:sz w:val="24"/>
          <w:szCs w:val="24"/>
          <w:lang w:eastAsia="ru-RU"/>
        </w:rPr>
        <w:t>Положения изложить в следующей редакции:</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«Лицо, уполномоченное осуществлять муниципальный контроль в сфере благоустройства, по обращениям контролируемых лиц и их представителей,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 осуществляет консультирование (дает разъяснения по вопросам, связанным с организацией и осуществлением муниципального контроля в сфере благоустройства). Консультирование осуществляется без взимания платы. Консультирование контролируемых лиц осуществляется должностным лицом, уполномоченным осуществлять муниципальный контроль в сфере благоустройства, по телефону, посредством видео-конференц-связи, использования мобильного приложения «Инспектор», на личном приеме, в ходе проведения профилактических либо контрольных мероприятий».</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C63654" w:rsidRPr="00C63654" w:rsidRDefault="00C63654" w:rsidP="008450CE">
      <w:pPr>
        <w:widowControl w:val="0"/>
        <w:numPr>
          <w:ilvl w:val="1"/>
          <w:numId w:val="39"/>
        </w:numPr>
        <w:suppressAutoHyphens/>
        <w:autoSpaceDE w:val="0"/>
        <w:spacing w:after="0" w:line="240" w:lineRule="auto"/>
        <w:ind w:left="0" w:firstLine="0"/>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 xml:space="preserve">Абзац 1 пункта 4.11.1. Положения дополнить следующими словами: </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 xml:space="preserve">«Обязательный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позднее, чем за двадцать четыре часа до его начала в порядке, </w:t>
      </w:r>
      <w:r w:rsidRPr="00C63654">
        <w:rPr>
          <w:rFonts w:ascii="Times New Roman" w:eastAsia="Times New Roman" w:hAnsi="Times New Roman" w:cs="Times New Roman"/>
          <w:sz w:val="24"/>
          <w:szCs w:val="24"/>
          <w:lang w:eastAsia="ru-RU"/>
        </w:rPr>
        <w:t>предусмотренном частью 5 статьи 21 настоящего Федерального закона. (в ред. Федерального закона от 29.12.2025 № 567-ФЗ).».</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C63654" w:rsidRPr="00C63654" w:rsidRDefault="00C63654" w:rsidP="008450CE">
      <w:pPr>
        <w:widowControl w:val="0"/>
        <w:numPr>
          <w:ilvl w:val="1"/>
          <w:numId w:val="39"/>
        </w:numPr>
        <w:suppressAutoHyphens/>
        <w:autoSpaceDE w:val="0"/>
        <w:spacing w:after="0" w:line="240" w:lineRule="auto"/>
        <w:ind w:left="0" w:firstLine="0"/>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Абзац 2 пункта 5.8. Положения изложить в следующей редакции:</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«Если имеющихся в распоряжении у контрольного органа сведений и документов недостаточно, то в ходе документарной проверки могут совершаться следующие контрольные действия:»</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C63654" w:rsidRPr="00C63654" w:rsidRDefault="00C63654" w:rsidP="008450CE">
      <w:pPr>
        <w:widowControl w:val="0"/>
        <w:numPr>
          <w:ilvl w:val="1"/>
          <w:numId w:val="39"/>
        </w:numPr>
        <w:suppressAutoHyphens/>
        <w:autoSpaceDE w:val="0"/>
        <w:spacing w:after="0" w:line="240" w:lineRule="auto"/>
        <w:ind w:left="0" w:firstLine="0"/>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Абзац 6 пункта 5.11. Положения изложить в следующей редакции:</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«5) о нарушении обязательных требований, соблюдение которых является условием осуществления деятельности, подлежащей лицензированию, аккредитации, включения в реестр, аттестации, классификации».</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C63654" w:rsidRPr="00C63654" w:rsidRDefault="00C63654" w:rsidP="008450CE">
      <w:pPr>
        <w:widowControl w:val="0"/>
        <w:numPr>
          <w:ilvl w:val="1"/>
          <w:numId w:val="39"/>
        </w:numPr>
        <w:suppressAutoHyphens/>
        <w:autoSpaceDE w:val="0"/>
        <w:spacing w:after="0" w:line="240" w:lineRule="auto"/>
        <w:ind w:left="0" w:firstLine="0"/>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 xml:space="preserve">Пункт 5.14. Положения дополнить подпунктом 5.14.1. следующего содержания: </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 xml:space="preserve">«5.14.1. Решения о проведении профилактического визита, об объявлении предостережения, о проведении контрольного мероприятия, предусматривающего взаимодействие с контролируемым лицом, акты (в том числе акты о невозможности проведения) контрольного мероприятия, профилактического мероприятия, предписания об устранении выявленных нарушений оформляются посредством внесения сведений о них в единый реестр контрольных мероприятий и их подписания. Для оформления </w:t>
      </w:r>
      <w:r w:rsidRPr="00C63654">
        <w:rPr>
          <w:rFonts w:ascii="Times New Roman" w:eastAsia="Times New Roman" w:hAnsi="Times New Roman" w:cs="Times New Roman"/>
          <w:sz w:val="24"/>
          <w:szCs w:val="24"/>
          <w:lang w:eastAsia="ru-RU"/>
        </w:rPr>
        <w:lastRenderedPageBreak/>
        <w:t>указанных решений, актов и предписаний отдельное формирование документа не требуется.».</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 xml:space="preserve">1.9. Пункт 6.3. Положения изложить в следующей редакции: </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«6.3. В случае проведения контрольных мероприятий или обязательных профилактических визитов с использованием средств дистанционного взаимодействия, в том числе посредством видео-конференц-связи,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инструментального обследования, испытания, или в иных случаях, установленных Федеральным законом № 248-ФЗ, администрация направляет акт контролируемому лицу в порядке, установленном Федеральным законом № 248-ФЗ.».</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 xml:space="preserve">                         </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2. Опубликовать настоящее решение впериодическом печатном издании органов местного самоуправления Правохавского сельского поселения Верхнехавского муниципального района – «Муниципальный вестник Правохавского сельского поселения» и разместить на официальном сайте администрации Правохавского сельского поселения, в сети «Интернет» (</w:t>
      </w:r>
      <w:hyperlink r:id="rId8" w:history="1">
        <w:r w:rsidRPr="00C63654">
          <w:rPr>
            <w:rStyle w:val="ae"/>
            <w:rFonts w:ascii="Times New Roman" w:eastAsia="Times New Roman" w:hAnsi="Times New Roman" w:cs="Times New Roman"/>
            <w:sz w:val="24"/>
            <w:szCs w:val="24"/>
            <w:lang w:eastAsia="ru-RU"/>
          </w:rPr>
          <w:t>https://pravoxavskoe-r20.gosweb.gosuslugi.ru/</w:t>
        </w:r>
      </w:hyperlink>
      <w:r w:rsidRPr="00C63654">
        <w:rPr>
          <w:rFonts w:ascii="Times New Roman" w:eastAsia="Times New Roman" w:hAnsi="Times New Roman" w:cs="Times New Roman"/>
          <w:sz w:val="24"/>
          <w:szCs w:val="24"/>
          <w:lang w:eastAsia="ru-RU"/>
        </w:rPr>
        <w:t xml:space="preserve">). </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 xml:space="preserve">3. Настоящее решение вступает в </w:t>
      </w:r>
      <w:r w:rsidRPr="00C63654">
        <w:rPr>
          <w:rFonts w:ascii="Times New Roman" w:eastAsia="Times New Roman" w:hAnsi="Times New Roman" w:cs="Times New Roman"/>
          <w:sz w:val="24"/>
          <w:szCs w:val="24"/>
          <w:lang w:eastAsia="ru-RU"/>
        </w:rPr>
        <w:t>силу с момента опубликования.</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 xml:space="preserve">  </w:t>
      </w:r>
    </w:p>
    <w:p w:rsidR="00C63654" w:rsidRPr="00C63654" w:rsidRDefault="00C63654" w:rsidP="008450CE">
      <w:pPr>
        <w:widowControl w:val="0"/>
        <w:suppressAutoHyphens/>
        <w:autoSpaceDE w:val="0"/>
        <w:spacing w:after="0" w:line="240" w:lineRule="auto"/>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Глава Правохавского</w:t>
      </w:r>
    </w:p>
    <w:p w:rsidR="00C63654" w:rsidRPr="00C63654" w:rsidRDefault="00C63654" w:rsidP="008450CE">
      <w:pPr>
        <w:widowControl w:val="0"/>
        <w:suppressAutoHyphens/>
        <w:autoSpaceDE w:val="0"/>
        <w:spacing w:after="0" w:line="240" w:lineRule="auto"/>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сельского поселения                                                                Е.Ю. Сорокина</w:t>
      </w:r>
    </w:p>
    <w:p w:rsidR="00C63654" w:rsidRPr="00C63654" w:rsidRDefault="00C63654" w:rsidP="008450CE">
      <w:pPr>
        <w:widowControl w:val="0"/>
        <w:suppressAutoHyphens/>
        <w:autoSpaceDE w:val="0"/>
        <w:spacing w:after="0" w:line="240" w:lineRule="auto"/>
        <w:rPr>
          <w:rFonts w:ascii="Times New Roman" w:eastAsia="Times New Roman" w:hAnsi="Times New Roman" w:cs="Times New Roman"/>
          <w:sz w:val="24"/>
          <w:szCs w:val="24"/>
          <w:lang w:eastAsia="ru-RU"/>
        </w:rPr>
      </w:pPr>
    </w:p>
    <w:p w:rsidR="008450CE" w:rsidRDefault="00C63654" w:rsidP="008450CE">
      <w:pPr>
        <w:widowControl w:val="0"/>
        <w:suppressAutoHyphens/>
        <w:autoSpaceDE w:val="0"/>
        <w:spacing w:after="0" w:line="240" w:lineRule="auto"/>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Председатель Совета народных депутатов</w:t>
      </w:r>
    </w:p>
    <w:p w:rsidR="00C63654" w:rsidRDefault="00C63654" w:rsidP="008450CE">
      <w:pPr>
        <w:widowControl w:val="0"/>
        <w:pBdr>
          <w:bottom w:val="single" w:sz="12" w:space="1" w:color="auto"/>
        </w:pBdr>
        <w:suppressAutoHyphens/>
        <w:autoSpaceDE w:val="0"/>
        <w:spacing w:after="0" w:line="240" w:lineRule="auto"/>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Правохавского сельского поселения                                      А.П. Дудченко</w:t>
      </w:r>
    </w:p>
    <w:p w:rsidR="008450CE" w:rsidRPr="00C63654" w:rsidRDefault="008450CE" w:rsidP="008450CE">
      <w:pPr>
        <w:widowControl w:val="0"/>
        <w:suppressAutoHyphens/>
        <w:autoSpaceDE w:val="0"/>
        <w:spacing w:after="0" w:line="240" w:lineRule="auto"/>
        <w:rPr>
          <w:rFonts w:ascii="Times New Roman" w:eastAsia="Times New Roman" w:hAnsi="Times New Roman" w:cs="Times New Roman"/>
          <w:sz w:val="24"/>
          <w:szCs w:val="24"/>
          <w:lang w:eastAsia="ru-RU"/>
        </w:rPr>
      </w:pP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C63654" w:rsidRPr="008450CE" w:rsidRDefault="00C63654" w:rsidP="008450CE">
      <w:pPr>
        <w:widowControl w:val="0"/>
        <w:suppressAutoHyphens/>
        <w:autoSpaceDE w:val="0"/>
        <w:spacing w:after="0" w:line="240" w:lineRule="auto"/>
        <w:jc w:val="center"/>
        <w:rPr>
          <w:rFonts w:ascii="Times New Roman" w:eastAsia="Times New Roman" w:hAnsi="Times New Roman" w:cs="Times New Roman"/>
          <w:sz w:val="24"/>
          <w:szCs w:val="24"/>
          <w:lang w:eastAsia="ru-RU"/>
        </w:rPr>
      </w:pPr>
      <w:r w:rsidRPr="008450CE">
        <w:rPr>
          <w:rFonts w:ascii="Times New Roman" w:eastAsia="Times New Roman" w:hAnsi="Times New Roman" w:cs="Times New Roman"/>
          <w:sz w:val="24"/>
          <w:szCs w:val="24"/>
          <w:lang w:eastAsia="ru-RU"/>
        </w:rPr>
        <w:t>СОВЕТ НАРОДНЫХ ДЕПУТАТОВ</w:t>
      </w:r>
    </w:p>
    <w:p w:rsidR="00C63654" w:rsidRPr="008450CE" w:rsidRDefault="00C63654" w:rsidP="008450CE">
      <w:pPr>
        <w:widowControl w:val="0"/>
        <w:suppressAutoHyphens/>
        <w:autoSpaceDE w:val="0"/>
        <w:spacing w:after="0" w:line="240" w:lineRule="auto"/>
        <w:jc w:val="center"/>
        <w:rPr>
          <w:rFonts w:ascii="Times New Roman" w:eastAsia="Times New Roman" w:hAnsi="Times New Roman" w:cs="Times New Roman"/>
          <w:sz w:val="24"/>
          <w:szCs w:val="24"/>
          <w:lang w:eastAsia="ru-RU"/>
        </w:rPr>
      </w:pPr>
      <w:r w:rsidRPr="008450CE">
        <w:rPr>
          <w:rFonts w:ascii="Times New Roman" w:eastAsia="Times New Roman" w:hAnsi="Times New Roman" w:cs="Times New Roman"/>
          <w:sz w:val="24"/>
          <w:szCs w:val="24"/>
          <w:lang w:eastAsia="ru-RU"/>
        </w:rPr>
        <w:t>ПРАВОХАВСКОГО СЕЛЬСКОГО ПОСЕЛЕНИЯ</w:t>
      </w:r>
    </w:p>
    <w:p w:rsidR="00C63654" w:rsidRPr="008450CE" w:rsidRDefault="00C63654" w:rsidP="008450CE">
      <w:pPr>
        <w:widowControl w:val="0"/>
        <w:suppressAutoHyphens/>
        <w:autoSpaceDE w:val="0"/>
        <w:spacing w:after="0" w:line="240" w:lineRule="auto"/>
        <w:jc w:val="center"/>
        <w:rPr>
          <w:rFonts w:ascii="Times New Roman" w:eastAsia="Times New Roman" w:hAnsi="Times New Roman" w:cs="Times New Roman"/>
          <w:sz w:val="24"/>
          <w:szCs w:val="24"/>
          <w:lang w:eastAsia="ru-RU"/>
        </w:rPr>
      </w:pPr>
      <w:r w:rsidRPr="008450CE">
        <w:rPr>
          <w:rFonts w:ascii="Times New Roman" w:eastAsia="Times New Roman" w:hAnsi="Times New Roman" w:cs="Times New Roman"/>
          <w:sz w:val="24"/>
          <w:szCs w:val="24"/>
          <w:lang w:eastAsia="ru-RU"/>
        </w:rPr>
        <w:t>ВЕРХНЕХАВСКОГО МУНИЦИПАЛЬНОГО РАЙОНА</w:t>
      </w:r>
    </w:p>
    <w:p w:rsidR="00C63654" w:rsidRPr="008450CE" w:rsidRDefault="00C63654" w:rsidP="008450CE">
      <w:pPr>
        <w:widowControl w:val="0"/>
        <w:suppressAutoHyphens/>
        <w:autoSpaceDE w:val="0"/>
        <w:spacing w:after="0" w:line="240" w:lineRule="auto"/>
        <w:jc w:val="center"/>
        <w:rPr>
          <w:rFonts w:ascii="Times New Roman" w:eastAsia="Times New Roman" w:hAnsi="Times New Roman" w:cs="Times New Roman"/>
          <w:sz w:val="24"/>
          <w:szCs w:val="24"/>
          <w:lang w:eastAsia="ru-RU"/>
        </w:rPr>
      </w:pPr>
      <w:r w:rsidRPr="008450CE">
        <w:rPr>
          <w:rFonts w:ascii="Times New Roman" w:eastAsia="Times New Roman" w:hAnsi="Times New Roman" w:cs="Times New Roman"/>
          <w:sz w:val="24"/>
          <w:szCs w:val="24"/>
          <w:lang w:eastAsia="ru-RU"/>
        </w:rPr>
        <w:t>ВОРОНЕЖСКОЙ ОБЛАСТИ</w:t>
      </w:r>
    </w:p>
    <w:p w:rsidR="00C63654" w:rsidRPr="008450CE" w:rsidRDefault="00C63654" w:rsidP="008450CE">
      <w:pPr>
        <w:widowControl w:val="0"/>
        <w:suppressAutoHyphens/>
        <w:autoSpaceDE w:val="0"/>
        <w:spacing w:after="0" w:line="240" w:lineRule="auto"/>
        <w:jc w:val="center"/>
        <w:rPr>
          <w:rFonts w:ascii="Times New Roman" w:eastAsia="Times New Roman" w:hAnsi="Times New Roman" w:cs="Times New Roman"/>
          <w:sz w:val="24"/>
          <w:szCs w:val="24"/>
          <w:lang w:eastAsia="ru-RU"/>
        </w:rPr>
      </w:pPr>
    </w:p>
    <w:p w:rsidR="00C63654" w:rsidRPr="008450CE" w:rsidRDefault="00C63654" w:rsidP="008450CE">
      <w:pPr>
        <w:widowControl w:val="0"/>
        <w:suppressAutoHyphens/>
        <w:autoSpaceDE w:val="0"/>
        <w:spacing w:after="0" w:line="240" w:lineRule="auto"/>
        <w:jc w:val="center"/>
        <w:rPr>
          <w:rFonts w:ascii="Times New Roman" w:eastAsia="Times New Roman" w:hAnsi="Times New Roman" w:cs="Times New Roman"/>
          <w:sz w:val="24"/>
          <w:szCs w:val="24"/>
          <w:lang w:eastAsia="ru-RU"/>
        </w:rPr>
      </w:pPr>
      <w:r w:rsidRPr="008450CE">
        <w:rPr>
          <w:rFonts w:ascii="Times New Roman" w:eastAsia="Times New Roman" w:hAnsi="Times New Roman" w:cs="Times New Roman"/>
          <w:sz w:val="24"/>
          <w:szCs w:val="24"/>
          <w:lang w:eastAsia="ru-RU"/>
        </w:rPr>
        <w:t>Р Е Ш Е Н И Е</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от 27.04.2026 г.  № 29</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с. Правая Хава</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bCs/>
          <w:sz w:val="24"/>
          <w:szCs w:val="24"/>
          <w:lang w:eastAsia="ru-RU"/>
        </w:rPr>
      </w:pPr>
    </w:p>
    <w:tbl>
      <w:tblPr>
        <w:tblW w:w="7879" w:type="dxa"/>
        <w:tblLayout w:type="fixed"/>
        <w:tblLook w:val="01E0" w:firstRow="1" w:lastRow="1" w:firstColumn="1" w:lastColumn="1" w:noHBand="0" w:noVBand="0"/>
      </w:tblPr>
      <w:tblGrid>
        <w:gridCol w:w="3652"/>
        <w:gridCol w:w="4227"/>
      </w:tblGrid>
      <w:tr w:rsidR="00C63654" w:rsidRPr="00C63654" w:rsidTr="008450CE">
        <w:trPr>
          <w:trHeight w:val="146"/>
        </w:trPr>
        <w:tc>
          <w:tcPr>
            <w:tcW w:w="3652" w:type="dxa"/>
            <w:shd w:val="clear" w:color="auto" w:fill="auto"/>
          </w:tcPr>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bCs/>
                <w:sz w:val="24"/>
                <w:szCs w:val="24"/>
                <w:lang w:eastAsia="ru-RU"/>
              </w:rPr>
            </w:pP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bCs/>
                <w:sz w:val="24"/>
                <w:szCs w:val="24"/>
                <w:lang w:eastAsia="ru-RU"/>
              </w:rPr>
            </w:pPr>
            <w:r w:rsidRPr="00C63654">
              <w:rPr>
                <w:rFonts w:ascii="Times New Roman" w:eastAsia="Times New Roman" w:hAnsi="Times New Roman" w:cs="Times New Roman"/>
                <w:bCs/>
                <w:sz w:val="24"/>
                <w:szCs w:val="24"/>
                <w:lang w:eastAsia="ru-RU"/>
              </w:rPr>
              <w:t>Об актуализации схемы водоснабжения и водоотведения на территории Правохавского сельского поселения Верхнехавского муниципального района Воронежской области</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bCs/>
                <w:sz w:val="24"/>
                <w:szCs w:val="24"/>
                <w:lang w:eastAsia="ru-RU"/>
              </w:rPr>
            </w:pPr>
          </w:p>
        </w:tc>
        <w:tc>
          <w:tcPr>
            <w:tcW w:w="4227" w:type="dxa"/>
            <w:shd w:val="clear" w:color="auto" w:fill="auto"/>
          </w:tcPr>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p>
        </w:tc>
      </w:tr>
    </w:tbl>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На основании Федерального закона от 07.12.2011 № 416-ФЗ «О водоснабжении и водоотведении», Устава Правохавского сельского поселения Совет народных депутатов Правохавского сельского поселения Верхнехавского муниципального района Воронежской области</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b/>
          <w:sz w:val="24"/>
          <w:szCs w:val="24"/>
          <w:lang w:eastAsia="ru-RU"/>
        </w:rPr>
      </w:pPr>
      <w:r w:rsidRPr="00C63654">
        <w:rPr>
          <w:rFonts w:ascii="Times New Roman" w:eastAsia="Times New Roman" w:hAnsi="Times New Roman" w:cs="Times New Roman"/>
          <w:b/>
          <w:sz w:val="24"/>
          <w:szCs w:val="24"/>
          <w:lang w:eastAsia="ru-RU"/>
        </w:rPr>
        <w:t>РЕШИЛ:</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 xml:space="preserve"> 1. Актуализовать схему водоснабжения и водоотведения на территории Правохавского сельского поселения Верхнехавского муниципального района Воронежской области.</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2. Опубликовать настоящее решение в периодическом печатном издании органов местного самоуправления Правохавского сельского поселения Верхнехавского муниципального района – «Муниципальный вестник Правохавского сельского поселения» и разместить на официальном сайте администрации Правохавского сельского поселения, в сети «Интернет» (</w:t>
      </w:r>
      <w:hyperlink r:id="rId9" w:history="1">
        <w:r w:rsidRPr="00C63654">
          <w:rPr>
            <w:rStyle w:val="ae"/>
            <w:rFonts w:ascii="Times New Roman" w:eastAsia="Times New Roman" w:hAnsi="Times New Roman" w:cs="Times New Roman"/>
            <w:sz w:val="24"/>
            <w:szCs w:val="24"/>
            <w:lang w:eastAsia="ru-RU"/>
          </w:rPr>
          <w:t>https://pravoxavskoe-r20.gosweb.gosuslugi.ru/</w:t>
        </w:r>
      </w:hyperlink>
      <w:r w:rsidRPr="00C63654">
        <w:rPr>
          <w:rFonts w:ascii="Times New Roman" w:eastAsia="Times New Roman" w:hAnsi="Times New Roman" w:cs="Times New Roman"/>
          <w:sz w:val="24"/>
          <w:szCs w:val="24"/>
          <w:lang w:eastAsia="ru-RU"/>
        </w:rPr>
        <w:t xml:space="preserve">). </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3. Настоящее решение вступает в силу с момента опубликования.</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C63654" w:rsidRPr="00C63654" w:rsidRDefault="00C63654" w:rsidP="008450CE">
      <w:pPr>
        <w:widowControl w:val="0"/>
        <w:suppressAutoHyphens/>
        <w:autoSpaceDE w:val="0"/>
        <w:spacing w:after="0" w:line="240" w:lineRule="auto"/>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Глава Правохавского</w:t>
      </w:r>
    </w:p>
    <w:p w:rsidR="00C63654" w:rsidRPr="00C63654" w:rsidRDefault="00C63654" w:rsidP="008450CE">
      <w:pPr>
        <w:widowControl w:val="0"/>
        <w:suppressAutoHyphens/>
        <w:autoSpaceDE w:val="0"/>
        <w:spacing w:after="0" w:line="240" w:lineRule="auto"/>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сельского поселения                                                                Е.Ю. Сорокина</w:t>
      </w:r>
    </w:p>
    <w:p w:rsidR="00C63654" w:rsidRPr="00C63654" w:rsidRDefault="00C63654" w:rsidP="008450CE">
      <w:pPr>
        <w:widowControl w:val="0"/>
        <w:suppressAutoHyphens/>
        <w:autoSpaceDE w:val="0"/>
        <w:spacing w:after="0" w:line="240" w:lineRule="auto"/>
        <w:rPr>
          <w:rFonts w:ascii="Times New Roman" w:eastAsia="Times New Roman" w:hAnsi="Times New Roman" w:cs="Times New Roman"/>
          <w:sz w:val="24"/>
          <w:szCs w:val="24"/>
          <w:lang w:eastAsia="ru-RU"/>
        </w:rPr>
      </w:pPr>
    </w:p>
    <w:p w:rsidR="00C63654" w:rsidRPr="00C63654" w:rsidRDefault="00C63654" w:rsidP="008450CE">
      <w:pPr>
        <w:widowControl w:val="0"/>
        <w:suppressAutoHyphens/>
        <w:autoSpaceDE w:val="0"/>
        <w:spacing w:after="0" w:line="240" w:lineRule="auto"/>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Председатель Совета народных депутатов</w:t>
      </w:r>
    </w:p>
    <w:p w:rsidR="00C63654" w:rsidRDefault="00C63654" w:rsidP="008450CE">
      <w:pPr>
        <w:widowControl w:val="0"/>
        <w:pBdr>
          <w:bottom w:val="single" w:sz="12" w:space="1" w:color="auto"/>
        </w:pBdr>
        <w:suppressAutoHyphens/>
        <w:autoSpaceDE w:val="0"/>
        <w:spacing w:after="0" w:line="240" w:lineRule="auto"/>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Правохавского сельского поселения                                      А.П. Дудченко</w:t>
      </w:r>
    </w:p>
    <w:p w:rsidR="008450CE" w:rsidRPr="00C63654" w:rsidRDefault="008450CE" w:rsidP="008450CE">
      <w:pPr>
        <w:widowControl w:val="0"/>
        <w:suppressAutoHyphens/>
        <w:autoSpaceDE w:val="0"/>
        <w:spacing w:after="0" w:line="240" w:lineRule="auto"/>
        <w:rPr>
          <w:rFonts w:ascii="Times New Roman" w:eastAsia="Times New Roman" w:hAnsi="Times New Roman" w:cs="Times New Roman"/>
          <w:sz w:val="24"/>
          <w:szCs w:val="24"/>
          <w:lang w:eastAsia="ru-RU"/>
        </w:rPr>
      </w:pP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 xml:space="preserve">        Утверждена</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 xml:space="preserve">        решением Совета народных депутатов </w:t>
      </w:r>
      <w:r w:rsidRPr="00C63654">
        <w:rPr>
          <w:rFonts w:ascii="Times New Roman" w:eastAsia="Times New Roman" w:hAnsi="Times New Roman" w:cs="Times New Roman"/>
          <w:sz w:val="24"/>
          <w:szCs w:val="24"/>
          <w:lang w:eastAsia="ru-RU"/>
        </w:rPr>
        <w:tab/>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 xml:space="preserve">                                      Правохавского сельского поселения </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 xml:space="preserve">        от 27.04.2026 г. № 29</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b/>
          <w:bCs/>
          <w:sz w:val="24"/>
          <w:szCs w:val="24"/>
          <w:lang w:eastAsia="ru-RU"/>
        </w:rPr>
      </w:pP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b/>
          <w:bCs/>
          <w:sz w:val="24"/>
          <w:szCs w:val="24"/>
          <w:lang w:eastAsia="ru-RU"/>
        </w:rPr>
      </w:pP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b/>
          <w:sz w:val="24"/>
          <w:szCs w:val="24"/>
          <w:lang w:eastAsia="ru-RU"/>
        </w:rPr>
      </w:pPr>
      <w:r w:rsidRPr="00C63654">
        <w:rPr>
          <w:rFonts w:ascii="Times New Roman" w:eastAsia="Times New Roman" w:hAnsi="Times New Roman" w:cs="Times New Roman"/>
          <w:b/>
          <w:sz w:val="24"/>
          <w:szCs w:val="24"/>
          <w:lang w:eastAsia="ru-RU"/>
        </w:rPr>
        <w:t xml:space="preserve">СХЕМА </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b/>
          <w:sz w:val="24"/>
          <w:szCs w:val="24"/>
          <w:lang w:eastAsia="ru-RU"/>
        </w:rPr>
      </w:pPr>
      <w:r w:rsidRPr="00C63654">
        <w:rPr>
          <w:rFonts w:ascii="Times New Roman" w:eastAsia="Times New Roman" w:hAnsi="Times New Roman" w:cs="Times New Roman"/>
          <w:b/>
          <w:sz w:val="24"/>
          <w:szCs w:val="24"/>
          <w:lang w:eastAsia="ru-RU"/>
        </w:rPr>
        <w:t xml:space="preserve">ВОДОСНАБЖЕНИЯ И ВОДООТВЕДЕНИЯ </w:t>
      </w:r>
      <w:r w:rsidRPr="00C63654">
        <w:rPr>
          <w:rFonts w:ascii="Times New Roman" w:eastAsia="Times New Roman" w:hAnsi="Times New Roman" w:cs="Times New Roman"/>
          <w:b/>
          <w:sz w:val="24"/>
          <w:szCs w:val="24"/>
          <w:lang w:eastAsia="ru-RU"/>
        </w:rPr>
        <w:lastRenderedPageBreak/>
        <w:t>ПРАВОХАВСКОГО СЕЛЬСКОГО ПОСЕЛЕНИЯ ВЕРХНЕХАВСКОГО МУНИЦИПАЛЬНОГО РАЙНА ВОРОНЕЖСКОЙ ОБЛАСТИ НА ПЕРИОД ДО 2027 ГОДА</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b/>
          <w:sz w:val="24"/>
          <w:szCs w:val="24"/>
          <w:lang w:eastAsia="ru-RU"/>
        </w:rPr>
      </w:pP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C63654" w:rsidRPr="00C63654" w:rsidRDefault="00C63654" w:rsidP="00C63654">
      <w:pPr>
        <w:widowControl w:val="0"/>
        <w:numPr>
          <w:ilvl w:val="0"/>
          <w:numId w:val="41"/>
        </w:numPr>
        <w:suppressAutoHyphens/>
        <w:autoSpaceDE w:val="0"/>
        <w:spacing w:after="0" w:line="240" w:lineRule="auto"/>
        <w:jc w:val="both"/>
        <w:rPr>
          <w:rFonts w:ascii="Times New Roman" w:eastAsia="Times New Roman" w:hAnsi="Times New Roman" w:cs="Times New Roman"/>
          <w:b/>
          <w:sz w:val="24"/>
          <w:szCs w:val="24"/>
          <w:lang w:eastAsia="ru-RU"/>
        </w:rPr>
      </w:pPr>
      <w:r w:rsidRPr="00C63654">
        <w:rPr>
          <w:rFonts w:ascii="Times New Roman" w:eastAsia="Times New Roman" w:hAnsi="Times New Roman" w:cs="Times New Roman"/>
          <w:b/>
          <w:sz w:val="24"/>
          <w:szCs w:val="24"/>
          <w:lang w:eastAsia="ru-RU"/>
        </w:rPr>
        <w:t>Общие положения</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 xml:space="preserve">           Схема водоснабжения и водоотведения </w:t>
      </w:r>
      <w:hyperlink r:id="rId10" w:tooltip="Поселение" w:history="1">
        <w:r w:rsidRPr="00C63654">
          <w:rPr>
            <w:rStyle w:val="ae"/>
            <w:rFonts w:ascii="Times New Roman" w:eastAsia="Times New Roman" w:hAnsi="Times New Roman" w:cs="Times New Roman"/>
            <w:sz w:val="24"/>
            <w:szCs w:val="24"/>
            <w:lang w:eastAsia="ru-RU"/>
          </w:rPr>
          <w:t>поселения</w:t>
        </w:r>
      </w:hyperlink>
      <w:r w:rsidRPr="00C63654">
        <w:rPr>
          <w:rFonts w:ascii="Times New Roman" w:eastAsia="Times New Roman" w:hAnsi="Times New Roman" w:cs="Times New Roman"/>
          <w:sz w:val="24"/>
          <w:szCs w:val="24"/>
          <w:lang w:eastAsia="ru-RU"/>
        </w:rPr>
        <w:t xml:space="preserve"> — документ, содержащий материалы по обоснованию эффективного и безопасного функционирования систем водоснабжения и водоотведения, их развития с учетом правового регулирования в области </w:t>
      </w:r>
      <w:hyperlink r:id="rId11" w:tooltip="Энергосбережение" w:history="1">
        <w:r w:rsidRPr="00C63654">
          <w:rPr>
            <w:rStyle w:val="ae"/>
            <w:rFonts w:ascii="Times New Roman" w:eastAsia="Times New Roman" w:hAnsi="Times New Roman" w:cs="Times New Roman"/>
            <w:sz w:val="24"/>
            <w:szCs w:val="24"/>
            <w:lang w:eastAsia="ru-RU"/>
          </w:rPr>
          <w:t>энергосбережения и повышения энергетической эффективности</w:t>
        </w:r>
      </w:hyperlink>
      <w:r w:rsidRPr="00C63654">
        <w:rPr>
          <w:rFonts w:ascii="Times New Roman" w:eastAsia="Times New Roman" w:hAnsi="Times New Roman" w:cs="Times New Roman"/>
          <w:sz w:val="24"/>
          <w:szCs w:val="24"/>
          <w:lang w:eastAsia="ru-RU"/>
        </w:rPr>
        <w:t xml:space="preserve">, санитарной и экологической безопасности. </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 xml:space="preserve">           Основанием для разработки схемы водоснабжения и водоотведения Правохавского сельского поселения Верхнехавского муниципального района является:</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 xml:space="preserve">     Федеральный закон от 07.12.2011года № 416-ФЗ «О  водоснабжении и водоотведении»;</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 xml:space="preserve">      Генеральный план поселения.</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bCs/>
          <w:sz w:val="24"/>
          <w:szCs w:val="24"/>
          <w:lang w:eastAsia="ru-RU"/>
        </w:rPr>
      </w:pPr>
      <w:r w:rsidRPr="00C63654">
        <w:rPr>
          <w:rFonts w:ascii="Times New Roman" w:eastAsia="Times New Roman" w:hAnsi="Times New Roman" w:cs="Times New Roman"/>
          <w:bCs/>
          <w:sz w:val="24"/>
          <w:szCs w:val="24"/>
          <w:lang w:eastAsia="ru-RU"/>
        </w:rPr>
        <w:t xml:space="preserve"> </w:t>
      </w:r>
      <w:r w:rsidRPr="00C63654">
        <w:rPr>
          <w:rFonts w:ascii="Times New Roman" w:eastAsia="Times New Roman" w:hAnsi="Times New Roman" w:cs="Times New Roman"/>
          <w:bCs/>
          <w:sz w:val="24"/>
          <w:szCs w:val="24"/>
          <w:lang w:eastAsia="ru-RU"/>
        </w:rPr>
        <w:tab/>
        <w:t>Схема водоснабжения и водоотведения разрабатывается в соответствии с документами территориального планирования, а также с учетом схем энергоснабжения, теплоснабжения, газоснабжения.</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bCs/>
          <w:sz w:val="24"/>
          <w:szCs w:val="24"/>
          <w:lang w:eastAsia="ru-RU"/>
        </w:rPr>
      </w:pPr>
      <w:r w:rsidRPr="00C63654">
        <w:rPr>
          <w:rFonts w:ascii="Times New Roman" w:eastAsia="Times New Roman" w:hAnsi="Times New Roman" w:cs="Times New Roman"/>
          <w:bCs/>
          <w:sz w:val="24"/>
          <w:szCs w:val="24"/>
          <w:lang w:eastAsia="ru-RU"/>
        </w:rPr>
        <w:t xml:space="preserve"> Схема водоснабжения и водоотведения разработана на срок 10 лет.</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b/>
          <w:sz w:val="24"/>
          <w:szCs w:val="24"/>
          <w:lang w:eastAsia="ru-RU"/>
        </w:rPr>
      </w:pP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b/>
          <w:sz w:val="24"/>
          <w:szCs w:val="24"/>
          <w:lang w:eastAsia="ru-RU"/>
        </w:rPr>
      </w:pPr>
      <w:r w:rsidRPr="00C63654">
        <w:rPr>
          <w:rFonts w:ascii="Times New Roman" w:eastAsia="Times New Roman" w:hAnsi="Times New Roman" w:cs="Times New Roman"/>
          <w:b/>
          <w:sz w:val="24"/>
          <w:szCs w:val="24"/>
          <w:lang w:val="en-US" w:eastAsia="ru-RU"/>
        </w:rPr>
        <w:t>II</w:t>
      </w:r>
      <w:r w:rsidRPr="00C63654">
        <w:rPr>
          <w:rFonts w:ascii="Times New Roman" w:eastAsia="Times New Roman" w:hAnsi="Times New Roman" w:cs="Times New Roman"/>
          <w:b/>
          <w:sz w:val="24"/>
          <w:szCs w:val="24"/>
          <w:lang w:eastAsia="ru-RU"/>
        </w:rPr>
        <w:t>.    Основные   цели и задачи   схемы водоснабжения и водоотведения:</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b/>
          <w:sz w:val="24"/>
          <w:szCs w:val="24"/>
          <w:lang w:eastAsia="ru-RU"/>
        </w:rPr>
      </w:pPr>
    </w:p>
    <w:p w:rsidR="00C63654" w:rsidRPr="00C63654" w:rsidRDefault="00C63654" w:rsidP="00C63654">
      <w:pPr>
        <w:widowControl w:val="0"/>
        <w:numPr>
          <w:ilvl w:val="0"/>
          <w:numId w:val="40"/>
        </w:numPr>
        <w:tabs>
          <w:tab w:val="clear" w:pos="720"/>
          <w:tab w:val="num" w:pos="360"/>
        </w:tabs>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определить возможность подключения к сетям водоснабжения и водоотведения  объекта капитального строительства и организации, обязанной при наличии технической возможности произвести такое подключение;</w:t>
      </w:r>
    </w:p>
    <w:p w:rsidR="00C63654" w:rsidRPr="00C63654" w:rsidRDefault="00C63654" w:rsidP="00C63654">
      <w:pPr>
        <w:widowControl w:val="0"/>
        <w:numPr>
          <w:ilvl w:val="0"/>
          <w:numId w:val="40"/>
        </w:numPr>
        <w:tabs>
          <w:tab w:val="clear" w:pos="720"/>
        </w:tabs>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повышение надежности работы систем водоснабжения и водоотведения в соответствии с нормативными требованиями;</w:t>
      </w:r>
    </w:p>
    <w:p w:rsidR="00C63654" w:rsidRPr="00C63654" w:rsidRDefault="00C63654" w:rsidP="00C63654">
      <w:pPr>
        <w:widowControl w:val="0"/>
        <w:numPr>
          <w:ilvl w:val="0"/>
          <w:numId w:val="40"/>
        </w:numPr>
        <w:tabs>
          <w:tab w:val="clear" w:pos="720"/>
        </w:tabs>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минимизация затрат на водоснабжение и водоотведение в расчете на каждого потребителя в долгосрочной перспективе;</w:t>
      </w:r>
    </w:p>
    <w:p w:rsidR="00C63654" w:rsidRPr="00C63654" w:rsidRDefault="00C63654" w:rsidP="00C63654">
      <w:pPr>
        <w:widowControl w:val="0"/>
        <w:numPr>
          <w:ilvl w:val="0"/>
          <w:numId w:val="40"/>
        </w:numPr>
        <w:tabs>
          <w:tab w:val="clear" w:pos="720"/>
        </w:tabs>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обеспечение жителей Правохавского сельского поселения при необходимости в подключении к сетям водоснабжения и водоотведения и обеспечения жителей поселения  водой хозяйственно – питьевого назначения.</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b/>
          <w:sz w:val="24"/>
          <w:szCs w:val="24"/>
          <w:lang w:eastAsia="ru-RU"/>
        </w:rPr>
      </w:pPr>
      <w:r w:rsidRPr="00C63654">
        <w:rPr>
          <w:rFonts w:ascii="Times New Roman" w:eastAsia="Times New Roman" w:hAnsi="Times New Roman" w:cs="Times New Roman"/>
          <w:b/>
          <w:sz w:val="24"/>
          <w:szCs w:val="24"/>
          <w:lang w:val="en-US" w:eastAsia="ru-RU"/>
        </w:rPr>
        <w:t>III</w:t>
      </w:r>
      <w:r w:rsidRPr="00C63654">
        <w:rPr>
          <w:rFonts w:ascii="Times New Roman" w:eastAsia="Times New Roman" w:hAnsi="Times New Roman" w:cs="Times New Roman"/>
          <w:b/>
          <w:sz w:val="24"/>
          <w:szCs w:val="24"/>
          <w:lang w:eastAsia="ru-RU"/>
        </w:rPr>
        <w:t>.</w:t>
      </w:r>
      <w:r w:rsidRPr="00C63654">
        <w:rPr>
          <w:rFonts w:ascii="Times New Roman" w:eastAsia="Times New Roman" w:hAnsi="Times New Roman" w:cs="Times New Roman"/>
          <w:sz w:val="24"/>
          <w:szCs w:val="24"/>
          <w:lang w:eastAsia="ru-RU"/>
        </w:rPr>
        <w:t xml:space="preserve"> </w:t>
      </w:r>
      <w:r w:rsidRPr="00C63654">
        <w:rPr>
          <w:rFonts w:ascii="Times New Roman" w:eastAsia="Times New Roman" w:hAnsi="Times New Roman" w:cs="Times New Roman"/>
          <w:b/>
          <w:sz w:val="24"/>
          <w:szCs w:val="24"/>
          <w:lang w:eastAsia="ru-RU"/>
        </w:rPr>
        <w:t>Пояснительная записка схемы водоснабжения и водоотведения</w:t>
      </w:r>
    </w:p>
    <w:p w:rsidR="00C63654" w:rsidRPr="00C63654" w:rsidRDefault="00C63654" w:rsidP="00C63654">
      <w:pPr>
        <w:widowControl w:val="0"/>
        <w:numPr>
          <w:ilvl w:val="1"/>
          <w:numId w:val="40"/>
        </w:numPr>
        <w:tabs>
          <w:tab w:val="clear" w:pos="1440"/>
          <w:tab w:val="num" w:pos="1134"/>
        </w:tabs>
        <w:suppressAutoHyphens/>
        <w:autoSpaceDE w:val="0"/>
        <w:spacing w:after="0" w:line="240" w:lineRule="auto"/>
        <w:jc w:val="both"/>
        <w:rPr>
          <w:rFonts w:ascii="Times New Roman" w:eastAsia="Times New Roman" w:hAnsi="Times New Roman" w:cs="Times New Roman"/>
          <w:b/>
          <w:sz w:val="24"/>
          <w:szCs w:val="24"/>
          <w:lang w:eastAsia="ru-RU"/>
        </w:rPr>
      </w:pPr>
      <w:r w:rsidRPr="00C63654">
        <w:rPr>
          <w:rFonts w:ascii="Times New Roman" w:eastAsia="Times New Roman" w:hAnsi="Times New Roman" w:cs="Times New Roman"/>
          <w:b/>
          <w:sz w:val="24"/>
          <w:szCs w:val="24"/>
          <w:lang w:eastAsia="ru-RU"/>
        </w:rPr>
        <w:t>Характеристика поселения</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b/>
          <w:sz w:val="24"/>
          <w:szCs w:val="24"/>
          <w:lang w:eastAsia="ru-RU"/>
        </w:rPr>
      </w:pP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Правохавское сельское поселение расположено в южной части Верхнехавского муниципального района. Административным центром</w:t>
      </w:r>
      <w:r w:rsidRPr="00C63654">
        <w:rPr>
          <w:rFonts w:ascii="Times New Roman" w:eastAsia="Times New Roman" w:hAnsi="Times New Roman" w:cs="Times New Roman"/>
          <w:i/>
          <w:iCs/>
          <w:sz w:val="24"/>
          <w:szCs w:val="24"/>
          <w:lang w:eastAsia="ru-RU"/>
        </w:rPr>
        <w:t xml:space="preserve"> </w:t>
      </w:r>
      <w:r w:rsidRPr="00C63654">
        <w:rPr>
          <w:rFonts w:ascii="Times New Roman" w:eastAsia="Times New Roman" w:hAnsi="Times New Roman" w:cs="Times New Roman"/>
          <w:sz w:val="24"/>
          <w:szCs w:val="24"/>
          <w:lang w:eastAsia="ru-RU"/>
        </w:rPr>
        <w:t>сельского поселения является</w:t>
      </w:r>
      <w:r w:rsidRPr="00C63654">
        <w:rPr>
          <w:rFonts w:ascii="Times New Roman" w:eastAsia="Times New Roman" w:hAnsi="Times New Roman" w:cs="Times New Roman"/>
          <w:i/>
          <w:iCs/>
          <w:sz w:val="24"/>
          <w:szCs w:val="24"/>
          <w:lang w:eastAsia="ru-RU"/>
        </w:rPr>
        <w:t xml:space="preserve"> </w:t>
      </w:r>
      <w:r w:rsidRPr="00C63654">
        <w:rPr>
          <w:rFonts w:ascii="Times New Roman" w:eastAsia="Times New Roman" w:hAnsi="Times New Roman" w:cs="Times New Roman"/>
          <w:iCs/>
          <w:sz w:val="24"/>
          <w:szCs w:val="24"/>
          <w:lang w:eastAsia="ru-RU"/>
        </w:rPr>
        <w:t>село Правая Хава</w:t>
      </w:r>
      <w:r w:rsidRPr="00C63654">
        <w:rPr>
          <w:rFonts w:ascii="Times New Roman" w:eastAsia="Times New Roman" w:hAnsi="Times New Roman" w:cs="Times New Roman"/>
          <w:i/>
          <w:iCs/>
          <w:sz w:val="24"/>
          <w:szCs w:val="24"/>
          <w:lang w:eastAsia="ru-RU"/>
        </w:rPr>
        <w:t xml:space="preserve">, </w:t>
      </w:r>
      <w:r w:rsidRPr="00C63654">
        <w:rPr>
          <w:rFonts w:ascii="Times New Roman" w:eastAsia="Times New Roman" w:hAnsi="Times New Roman" w:cs="Times New Roman"/>
          <w:sz w:val="24"/>
          <w:szCs w:val="24"/>
          <w:lang w:eastAsia="ru-RU"/>
        </w:rPr>
        <w:t xml:space="preserve">расположенное к северо-востоку, на расстоянии 18 км от районного центра. </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Количество населенных пунктов — 3.</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Площадь территории поселения 6830 га.</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Численность населения Правохавского СП – 550 человек.</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Климат Правохавское сельского поселения характеризуется умеренной континентальностью. Зима умеренно-холодная, лето теплое, иногда жаркое. Средняя температура января -9,5</w:t>
      </w:r>
      <w:r w:rsidRPr="00C63654">
        <w:rPr>
          <w:rFonts w:ascii="Times New Roman" w:eastAsia="Times New Roman" w:hAnsi="Times New Roman" w:cs="Times New Roman"/>
          <w:sz w:val="24"/>
          <w:szCs w:val="24"/>
          <w:vertAlign w:val="superscript"/>
          <w:lang w:eastAsia="ru-RU"/>
        </w:rPr>
        <w:t xml:space="preserve">0 </w:t>
      </w:r>
      <w:r w:rsidRPr="00C63654">
        <w:rPr>
          <w:rFonts w:ascii="Times New Roman" w:eastAsia="Times New Roman" w:hAnsi="Times New Roman" w:cs="Times New Roman"/>
          <w:sz w:val="24"/>
          <w:szCs w:val="24"/>
          <w:lang w:eastAsia="ru-RU"/>
        </w:rPr>
        <w:t>С, июля +19,8</w:t>
      </w:r>
      <w:r w:rsidRPr="00C63654">
        <w:rPr>
          <w:rFonts w:ascii="Times New Roman" w:eastAsia="Times New Roman" w:hAnsi="Times New Roman" w:cs="Times New Roman"/>
          <w:sz w:val="24"/>
          <w:szCs w:val="24"/>
          <w:vertAlign w:val="superscript"/>
          <w:lang w:eastAsia="ru-RU"/>
        </w:rPr>
        <w:t xml:space="preserve">0 </w:t>
      </w:r>
      <w:r w:rsidRPr="00C63654">
        <w:rPr>
          <w:rFonts w:ascii="Times New Roman" w:eastAsia="Times New Roman" w:hAnsi="Times New Roman" w:cs="Times New Roman"/>
          <w:sz w:val="24"/>
          <w:szCs w:val="24"/>
          <w:lang w:eastAsia="ru-RU"/>
        </w:rPr>
        <w:t>С. Амплитуда колебаний температуры — 29,6</w:t>
      </w:r>
      <w:r w:rsidRPr="00C63654">
        <w:rPr>
          <w:rFonts w:ascii="Times New Roman" w:eastAsia="Times New Roman" w:hAnsi="Times New Roman" w:cs="Times New Roman"/>
          <w:sz w:val="24"/>
          <w:szCs w:val="24"/>
          <w:vertAlign w:val="superscript"/>
          <w:lang w:eastAsia="ru-RU"/>
        </w:rPr>
        <w:t xml:space="preserve">0 </w:t>
      </w:r>
      <w:r w:rsidRPr="00C63654">
        <w:rPr>
          <w:rFonts w:ascii="Times New Roman" w:eastAsia="Times New Roman" w:hAnsi="Times New Roman" w:cs="Times New Roman"/>
          <w:sz w:val="24"/>
          <w:szCs w:val="24"/>
          <w:lang w:eastAsia="ru-RU"/>
        </w:rPr>
        <w:t>С. Продолжительность безморозного периода — 150 дней.</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Весенний сезон приходится в основном на конец марта — начало мая.</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Переход температуры воздуха через 0</w:t>
      </w:r>
      <w:r w:rsidRPr="00C63654">
        <w:rPr>
          <w:rFonts w:ascii="Times New Roman" w:eastAsia="Times New Roman" w:hAnsi="Times New Roman" w:cs="Times New Roman"/>
          <w:sz w:val="24"/>
          <w:szCs w:val="24"/>
          <w:vertAlign w:val="superscript"/>
          <w:lang w:eastAsia="ru-RU"/>
        </w:rPr>
        <w:t xml:space="preserve">0 </w:t>
      </w:r>
      <w:r w:rsidRPr="00C63654">
        <w:rPr>
          <w:rFonts w:ascii="Times New Roman" w:eastAsia="Times New Roman" w:hAnsi="Times New Roman" w:cs="Times New Roman"/>
          <w:sz w:val="24"/>
          <w:szCs w:val="24"/>
          <w:lang w:eastAsia="ru-RU"/>
        </w:rPr>
        <w:t>С Происходит 30 марта, через +5</w:t>
      </w:r>
      <w:r w:rsidRPr="00C63654">
        <w:rPr>
          <w:rFonts w:ascii="Times New Roman" w:eastAsia="Times New Roman" w:hAnsi="Times New Roman" w:cs="Times New Roman"/>
          <w:sz w:val="24"/>
          <w:szCs w:val="24"/>
          <w:vertAlign w:val="superscript"/>
          <w:lang w:eastAsia="ru-RU"/>
        </w:rPr>
        <w:t xml:space="preserve">0 </w:t>
      </w:r>
      <w:r w:rsidRPr="00C63654">
        <w:rPr>
          <w:rFonts w:ascii="Times New Roman" w:eastAsia="Times New Roman" w:hAnsi="Times New Roman" w:cs="Times New Roman"/>
          <w:sz w:val="24"/>
          <w:szCs w:val="24"/>
          <w:lang w:eastAsia="ru-RU"/>
        </w:rPr>
        <w:t>С — 13 апреля, через +10</w:t>
      </w:r>
      <w:r w:rsidRPr="00C63654">
        <w:rPr>
          <w:rFonts w:ascii="Times New Roman" w:eastAsia="Times New Roman" w:hAnsi="Times New Roman" w:cs="Times New Roman"/>
          <w:sz w:val="24"/>
          <w:szCs w:val="24"/>
          <w:vertAlign w:val="superscript"/>
          <w:lang w:eastAsia="ru-RU"/>
        </w:rPr>
        <w:t xml:space="preserve">0 </w:t>
      </w:r>
      <w:r w:rsidRPr="00C63654">
        <w:rPr>
          <w:rFonts w:ascii="Times New Roman" w:eastAsia="Times New Roman" w:hAnsi="Times New Roman" w:cs="Times New Roman"/>
          <w:sz w:val="24"/>
          <w:szCs w:val="24"/>
          <w:lang w:eastAsia="ru-RU"/>
        </w:rPr>
        <w:t>С — 27 апреля и через +15</w:t>
      </w:r>
      <w:r w:rsidRPr="00C63654">
        <w:rPr>
          <w:rFonts w:ascii="Times New Roman" w:eastAsia="Times New Roman" w:hAnsi="Times New Roman" w:cs="Times New Roman"/>
          <w:sz w:val="24"/>
          <w:szCs w:val="24"/>
          <w:vertAlign w:val="superscript"/>
          <w:lang w:eastAsia="ru-RU"/>
        </w:rPr>
        <w:t xml:space="preserve">0 </w:t>
      </w:r>
      <w:r w:rsidRPr="00C63654">
        <w:rPr>
          <w:rFonts w:ascii="Times New Roman" w:eastAsia="Times New Roman" w:hAnsi="Times New Roman" w:cs="Times New Roman"/>
          <w:sz w:val="24"/>
          <w:szCs w:val="24"/>
          <w:lang w:eastAsia="ru-RU"/>
        </w:rPr>
        <w:t xml:space="preserve">С — 18 мая. Средняя дата последнего заморозка — 2 мая. Осадков выпадает по декадам весеннего сезона 9 - 14 мм, т. е. весенний сезон засушливый. </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Летний сезон приходится на июнь - август. Продолжительность сезона 106 дней. Наименьшее количество осадков выпадает в мае-июле. Лето характеризуется как среднее по длительности, теплое, полузасушливое.</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Осенний сезон приходится на сентябрь - ноябрь. Переход температуры через +15° С происходит 2 сентября, через 0</w:t>
      </w:r>
      <w:r w:rsidRPr="00C63654">
        <w:rPr>
          <w:rFonts w:ascii="Times New Roman" w:eastAsia="Times New Roman" w:hAnsi="Times New Roman" w:cs="Times New Roman"/>
          <w:sz w:val="24"/>
          <w:szCs w:val="24"/>
          <w:vertAlign w:val="superscript"/>
          <w:lang w:eastAsia="ru-RU"/>
        </w:rPr>
        <w:t xml:space="preserve">0 </w:t>
      </w:r>
      <w:r w:rsidRPr="00C63654">
        <w:rPr>
          <w:rFonts w:ascii="Times New Roman" w:eastAsia="Times New Roman" w:hAnsi="Times New Roman" w:cs="Times New Roman"/>
          <w:sz w:val="24"/>
          <w:szCs w:val="24"/>
          <w:lang w:eastAsia="ru-RU"/>
        </w:rPr>
        <w:t>С — 10 ноября. Первые заморозки — 3 октября, самое позднее — 21 октября. Осень длинная, полузасушливая.</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 xml:space="preserve">Зимний сезон – ноябрь - март. Продолжительность сезона 141 день. Средняя температура холодного месяца января -9,5° С. Средний из абсолютных </w:t>
      </w:r>
      <w:r w:rsidRPr="00C63654">
        <w:rPr>
          <w:rFonts w:ascii="Times New Roman" w:eastAsia="Times New Roman" w:hAnsi="Times New Roman" w:cs="Times New Roman"/>
          <w:sz w:val="24"/>
          <w:szCs w:val="24"/>
          <w:lang w:eastAsia="ru-RU"/>
        </w:rPr>
        <w:lastRenderedPageBreak/>
        <w:t>минимумов температуры -30° С. Средняя высота снежного покрова равна - 31 см. Число дней со снегом — 120 число дней с метелями — 40. Промерзание почвы от 0,2 до 0,9 м. Разрушение снежного покрова происходит с 23 марта по 2 апреля, окончательный сход его с 26 марта по 4 апреля.</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Жилищно-коммунальная сфера занимает одно из важнейших мест в социальной инфраструктуре, а жилищные условия являются важной составляющей уровня жизни населения.</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 xml:space="preserve">В Правохавском сельском поселении преобладающим является частный жилищный фонд, который составляет 100 % всего жилищного фонда поселения. </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iCs/>
          <w:sz w:val="24"/>
          <w:szCs w:val="24"/>
          <w:lang w:eastAsia="ru-RU"/>
        </w:rPr>
      </w:pPr>
      <w:r w:rsidRPr="00C63654">
        <w:rPr>
          <w:rFonts w:ascii="Times New Roman" w:eastAsia="Times New Roman" w:hAnsi="Times New Roman" w:cs="Times New Roman"/>
          <w:sz w:val="24"/>
          <w:szCs w:val="24"/>
          <w:lang w:eastAsia="ru-RU"/>
        </w:rPr>
        <w:t>Водоснабжение жилищного фонда осуществляется из индивидуальных скважин и шахтных колодцев общего и частного пользовании. Канализация в сельском поселении отсутствует.</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b/>
          <w:sz w:val="24"/>
          <w:szCs w:val="24"/>
          <w:lang w:eastAsia="ru-RU"/>
        </w:rPr>
      </w:pP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b/>
          <w:sz w:val="24"/>
          <w:szCs w:val="24"/>
          <w:lang w:eastAsia="ru-RU"/>
        </w:rPr>
      </w:pPr>
      <w:r w:rsidRPr="00C63654">
        <w:rPr>
          <w:rFonts w:ascii="Times New Roman" w:eastAsia="Times New Roman" w:hAnsi="Times New Roman" w:cs="Times New Roman"/>
          <w:b/>
          <w:sz w:val="24"/>
          <w:szCs w:val="24"/>
          <w:lang w:eastAsia="ru-RU"/>
        </w:rPr>
        <w:t>2. Схема водоснабжения</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b/>
          <w:sz w:val="24"/>
          <w:szCs w:val="24"/>
          <w:lang w:eastAsia="ru-RU"/>
        </w:rPr>
      </w:pP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b/>
          <w:sz w:val="24"/>
          <w:szCs w:val="24"/>
          <w:lang w:eastAsia="ru-RU"/>
        </w:rPr>
      </w:pPr>
      <w:r w:rsidRPr="00C63654">
        <w:rPr>
          <w:rFonts w:ascii="Times New Roman" w:eastAsia="Times New Roman" w:hAnsi="Times New Roman" w:cs="Times New Roman"/>
          <w:b/>
          <w:sz w:val="24"/>
          <w:szCs w:val="24"/>
          <w:lang w:eastAsia="ru-RU"/>
        </w:rPr>
        <w:t xml:space="preserve">2.1. Существующее положение в сфере водоснабжения, балансы производительности сооружений системы водоснабжения и потребления воды, удельное водопотребление. </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В состав Правохавского  сельского поселения входят 3 населенных пункта: с. Правая Хава , д. Ильиновка, пос.Хлопотное.</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Норма водопотребления для сельских населенных пунктов согласно СНиП 2.04.02-84* - 150 л/сут.</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 xml:space="preserve">Расход воды на хозяйственно-питьевые нужды села составляет </w:t>
      </w:r>
      <w:r w:rsidRPr="00C63654">
        <w:rPr>
          <w:rFonts w:ascii="Times New Roman" w:eastAsia="Times New Roman" w:hAnsi="Times New Roman" w:cs="Times New Roman"/>
          <w:sz w:val="24"/>
          <w:szCs w:val="24"/>
          <w:lang w:eastAsia="ru-RU"/>
        </w:rPr>
        <w:t>141 м</w:t>
      </w:r>
      <w:r w:rsidRPr="00C63654">
        <w:rPr>
          <w:rFonts w:ascii="Times New Roman" w:eastAsia="Times New Roman" w:hAnsi="Times New Roman" w:cs="Times New Roman"/>
          <w:sz w:val="24"/>
          <w:szCs w:val="24"/>
          <w:vertAlign w:val="superscript"/>
          <w:lang w:eastAsia="ru-RU"/>
        </w:rPr>
        <w:t>3</w:t>
      </w:r>
      <w:r w:rsidRPr="00C63654">
        <w:rPr>
          <w:rFonts w:ascii="Times New Roman" w:eastAsia="Times New Roman" w:hAnsi="Times New Roman" w:cs="Times New Roman"/>
          <w:sz w:val="24"/>
          <w:szCs w:val="24"/>
          <w:lang w:eastAsia="ru-RU"/>
        </w:rPr>
        <w:t>/сут</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b/>
          <w:sz w:val="24"/>
          <w:szCs w:val="24"/>
          <w:lang w:eastAsia="ru-RU"/>
        </w:rPr>
      </w:pP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b/>
          <w:sz w:val="24"/>
          <w:szCs w:val="24"/>
          <w:lang w:eastAsia="ru-RU"/>
        </w:rPr>
      </w:pPr>
      <w:r w:rsidRPr="00C63654">
        <w:rPr>
          <w:rFonts w:ascii="Times New Roman" w:eastAsia="Times New Roman" w:hAnsi="Times New Roman" w:cs="Times New Roman"/>
          <w:b/>
          <w:sz w:val="24"/>
          <w:szCs w:val="24"/>
          <w:lang w:eastAsia="ru-RU"/>
        </w:rPr>
        <w:t>2.2. Предложения по строительству, реконструкции и модернизации объектов систем водоснабжения.</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 xml:space="preserve">      </w:t>
      </w:r>
      <w:r w:rsidRPr="00C63654">
        <w:rPr>
          <w:rFonts w:ascii="Times New Roman" w:eastAsia="Times New Roman" w:hAnsi="Times New Roman" w:cs="Times New Roman"/>
          <w:sz w:val="24"/>
          <w:szCs w:val="24"/>
          <w:lang w:eastAsia="ru-RU"/>
        </w:rPr>
        <w:tab/>
        <w:t xml:space="preserve"> Источниками водоснабжения потребителей существующей застройки села Правая Хава являются индивидуальные скважины, шахтные колодцы общего и частного пользования. Для обеспечения бесперебойной работы системы хозяйственно-питьевого водоснабжения существующей и проектируемой застройки предусматривается: </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 xml:space="preserve">        -  строительство новых колодцев, водонапорных башен и водопроводных сетей.</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b/>
          <w:sz w:val="24"/>
          <w:szCs w:val="24"/>
          <w:lang w:eastAsia="ru-RU"/>
        </w:rPr>
      </w:pPr>
      <w:r w:rsidRPr="00C63654">
        <w:rPr>
          <w:rFonts w:ascii="Times New Roman" w:eastAsia="Times New Roman" w:hAnsi="Times New Roman" w:cs="Times New Roman"/>
          <w:sz w:val="24"/>
          <w:szCs w:val="24"/>
          <w:lang w:eastAsia="ru-RU"/>
        </w:rPr>
        <w:t xml:space="preserve">      </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b/>
          <w:sz w:val="24"/>
          <w:szCs w:val="24"/>
          <w:lang w:eastAsia="ru-RU"/>
        </w:rPr>
      </w:pPr>
      <w:r w:rsidRPr="00C63654">
        <w:rPr>
          <w:rFonts w:ascii="Times New Roman" w:eastAsia="Times New Roman" w:hAnsi="Times New Roman" w:cs="Times New Roman"/>
          <w:b/>
          <w:sz w:val="24"/>
          <w:szCs w:val="24"/>
          <w:lang w:eastAsia="ru-RU"/>
        </w:rPr>
        <w:t>2.3. Экологические аспекты мероприятий по строительству и реконструкции объектов централизованной системы водоснабжения.</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 xml:space="preserve">    </w:t>
      </w:r>
      <w:r w:rsidRPr="00C63654">
        <w:rPr>
          <w:rFonts w:ascii="Times New Roman" w:eastAsia="Times New Roman" w:hAnsi="Times New Roman" w:cs="Times New Roman"/>
          <w:sz w:val="24"/>
          <w:szCs w:val="24"/>
          <w:lang w:eastAsia="ru-RU"/>
        </w:rPr>
        <w:tab/>
        <w:t xml:space="preserve"> Месторасположение, количество и производительность скважин решается на следующих стадиях проектирования.</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 xml:space="preserve">     При этом необходимо:</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1. Выполнить паспортизацию вновь отрытых шахтных колодцев, произвести анализы воды из колодцев на соответствие ее ГОСТу «Вода питьевая».</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 xml:space="preserve">              В том случае, если вода соответствует ГОСТу, водоснабжение потребителей  проектируемой  застройки   возможно осуществлять из колодцев. Для подачи воды из колодца непосредственно потребителю, в доме устанавливается водопроводная насосная станция с баком для воды (емкость бака от </w:t>
      </w:r>
      <w:smartTag w:uri="urn:schemas-microsoft-com:office:smarttags" w:element="metricconverter">
        <w:smartTagPr>
          <w:attr w:name="ProductID" w:val="9 литров"/>
        </w:smartTagPr>
        <w:r w:rsidRPr="00C63654">
          <w:rPr>
            <w:rFonts w:ascii="Times New Roman" w:eastAsia="Times New Roman" w:hAnsi="Times New Roman" w:cs="Times New Roman"/>
            <w:sz w:val="24"/>
            <w:szCs w:val="24"/>
            <w:lang w:eastAsia="ru-RU"/>
          </w:rPr>
          <w:t>9 литров</w:t>
        </w:r>
      </w:smartTag>
      <w:r w:rsidRPr="00C63654">
        <w:rPr>
          <w:rFonts w:ascii="Times New Roman" w:eastAsia="Times New Roman" w:hAnsi="Times New Roman" w:cs="Times New Roman"/>
          <w:sz w:val="24"/>
          <w:szCs w:val="24"/>
          <w:lang w:eastAsia="ru-RU"/>
        </w:rPr>
        <w:t xml:space="preserve"> до 25). Для обеззараживания </w:t>
      </w:r>
      <w:r w:rsidRPr="00C63654">
        <w:rPr>
          <w:rFonts w:ascii="Times New Roman" w:eastAsia="Times New Roman" w:hAnsi="Times New Roman" w:cs="Times New Roman"/>
          <w:sz w:val="24"/>
          <w:szCs w:val="24"/>
          <w:lang w:eastAsia="ru-RU"/>
        </w:rPr>
        <w:t>подаваемой воды, если это необходимо, установить бактерицидные фильтры после насосной установки.</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 xml:space="preserve">            2.  Произвести анализы воды из скважины на соответствие ее ГОСТу «Вода питьевая». В том случае если вода не соответствует ГОСТу, необходимо предусмотреть очистные установки с необходимой степенью очистки и обеззараживанием.</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Вокруг артезианских скважин должны быть оборудованы зоны санитарной охраны из трех поясов.</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 xml:space="preserve">            Первый пояс зоны санитарной охраны (зона строго режима) включает площадку вокруг скважины радиусом 50м, ограждаемую забором высотой 1,2м. Территория должна быть спланирована и озеленена.</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На территории первого пояса запрещается:</w:t>
      </w:r>
    </w:p>
    <w:p w:rsidR="00C63654" w:rsidRPr="00C63654" w:rsidRDefault="00C63654" w:rsidP="00C63654">
      <w:pPr>
        <w:widowControl w:val="0"/>
        <w:numPr>
          <w:ilvl w:val="0"/>
          <w:numId w:val="42"/>
        </w:numPr>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проживание людей</w:t>
      </w:r>
    </w:p>
    <w:p w:rsidR="00C63654" w:rsidRPr="00C63654" w:rsidRDefault="00C63654" w:rsidP="00C63654">
      <w:pPr>
        <w:widowControl w:val="0"/>
        <w:numPr>
          <w:ilvl w:val="0"/>
          <w:numId w:val="42"/>
        </w:numPr>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содержание и выпас скота и птиц</w:t>
      </w:r>
    </w:p>
    <w:p w:rsidR="00C63654" w:rsidRPr="00C63654" w:rsidRDefault="00C63654" w:rsidP="00C63654">
      <w:pPr>
        <w:widowControl w:val="0"/>
        <w:numPr>
          <w:ilvl w:val="0"/>
          <w:numId w:val="42"/>
        </w:numPr>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строительство зданий и сооружений, не имеющих прямого отношения к водопроводу</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Для лиц, работающих на территории первого пояса, устанавливается обязательная иммунизация по группе водных инфекций, обязательный периодический медицинский осмотр и проверка на бациллоопасность.</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Территория площадки очищается от мусора и нечистот и обеззараживается хлорной известью.</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 xml:space="preserve">На территории зоны второго пояса радиусом 150м предусматриваются следующие санитарно-технические мероприятия: </w:t>
      </w:r>
    </w:p>
    <w:p w:rsidR="00C63654" w:rsidRPr="00C63654" w:rsidRDefault="00C63654" w:rsidP="00C63654">
      <w:pPr>
        <w:widowControl w:val="0"/>
        <w:numPr>
          <w:ilvl w:val="0"/>
          <w:numId w:val="42"/>
        </w:numPr>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lastRenderedPageBreak/>
        <w:t>всякое строительство, промышленное и жилищное, подлежит размещать по согласованию с территориальным отделом Управления Роспотребнадзора по Воронежской области Верхнехавского муниципального района.</w:t>
      </w:r>
    </w:p>
    <w:p w:rsidR="00C63654" w:rsidRPr="00C63654" w:rsidRDefault="00C63654" w:rsidP="00C63654">
      <w:pPr>
        <w:widowControl w:val="0"/>
        <w:numPr>
          <w:ilvl w:val="0"/>
          <w:numId w:val="42"/>
        </w:numPr>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при застройке зоны второго пояса следует содержать в чистоте и опрятности все улицы и дворы, не допускать их антисанитарного состояния</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На территории второго пояса зоны санитарной охраны запрещается:</w:t>
      </w:r>
    </w:p>
    <w:p w:rsidR="00C63654" w:rsidRPr="00C63654" w:rsidRDefault="00C63654" w:rsidP="00C63654">
      <w:pPr>
        <w:widowControl w:val="0"/>
        <w:numPr>
          <w:ilvl w:val="0"/>
          <w:numId w:val="42"/>
        </w:numPr>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загрязнение территории нечистотами, мусором, навозом, промышленными отходами</w:t>
      </w:r>
    </w:p>
    <w:p w:rsidR="00C63654" w:rsidRPr="00C63654" w:rsidRDefault="00C63654" w:rsidP="00C63654">
      <w:pPr>
        <w:widowControl w:val="0"/>
        <w:numPr>
          <w:ilvl w:val="0"/>
          <w:numId w:val="42"/>
        </w:numPr>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размещение складов горюче-смазочных материалов, ядохимикатов и минеральных удобрений, шламохранилищ и других объектов, которые могут вызвать химическое загрязнение источников водоснабжения</w:t>
      </w:r>
    </w:p>
    <w:p w:rsidR="00C63654" w:rsidRPr="00C63654" w:rsidRDefault="00C63654" w:rsidP="00C63654">
      <w:pPr>
        <w:widowControl w:val="0"/>
        <w:numPr>
          <w:ilvl w:val="0"/>
          <w:numId w:val="42"/>
        </w:numPr>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размещение кладбищ, скотомогильников, полей фильтрации, земледельческих полей орошения, навозохранилищ, силосных траншей, животноводческих и птицеводческих предприятий, которые могут вызвать микробное загрязнение источников водоснабжения</w:t>
      </w:r>
    </w:p>
    <w:p w:rsidR="00C63654" w:rsidRPr="00C63654" w:rsidRDefault="00C63654" w:rsidP="00C63654">
      <w:pPr>
        <w:widowControl w:val="0"/>
        <w:numPr>
          <w:ilvl w:val="0"/>
          <w:numId w:val="42"/>
        </w:numPr>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 xml:space="preserve"> применение удобрений и </w:t>
      </w:r>
      <w:r w:rsidRPr="00C63654">
        <w:rPr>
          <w:rFonts w:ascii="Times New Roman" w:eastAsia="Times New Roman" w:hAnsi="Times New Roman" w:cs="Times New Roman"/>
          <w:sz w:val="24"/>
          <w:szCs w:val="24"/>
          <w:lang w:eastAsia="ru-RU"/>
        </w:rPr>
        <w:t xml:space="preserve">ядохимикатов </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 xml:space="preserve">На территории третьего  пояса  зоны подземного источника необходимо предусматривать следующие санитарно-технические мероприятия: </w:t>
      </w:r>
    </w:p>
    <w:p w:rsidR="00C63654" w:rsidRPr="00C63654" w:rsidRDefault="00C63654" w:rsidP="00C63654">
      <w:pPr>
        <w:widowControl w:val="0"/>
        <w:numPr>
          <w:ilvl w:val="0"/>
          <w:numId w:val="42"/>
        </w:numPr>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осуществляется регулирование отведения территорий для населённых пунктов, лечебно-профилактических и оздоровительных учреждений, промышленных и сельскохозяйственных объектов, а также возможных изменений технологии промышленных предприятий, связанных с повышением степени опасности загрязнения источников водоснабжения сточными водами.</w:t>
      </w:r>
    </w:p>
    <w:p w:rsidR="00C63654" w:rsidRPr="00C63654" w:rsidRDefault="00C63654" w:rsidP="00C63654">
      <w:pPr>
        <w:widowControl w:val="0"/>
        <w:numPr>
          <w:ilvl w:val="0"/>
          <w:numId w:val="42"/>
        </w:numPr>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размещение складов горюче-смазочных материалов, ядохимикатов и минеральных удобрений, шламохранилищ и других объектов, которые могут вызвать химическое загрязнение источников водоснабжения</w:t>
      </w:r>
    </w:p>
    <w:p w:rsidR="00C63654" w:rsidRPr="00C63654" w:rsidRDefault="00C63654" w:rsidP="00C63654">
      <w:pPr>
        <w:widowControl w:val="0"/>
        <w:numPr>
          <w:ilvl w:val="0"/>
          <w:numId w:val="42"/>
        </w:numPr>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выявление.  тампонаж или восстановление всех старых, бездействующих, дефектных или неправильно эксплуатируемых скважин и шахтных колодцев, создающих опасность загрязнения используемого водоносного горизонта</w:t>
      </w:r>
    </w:p>
    <w:p w:rsidR="00C63654" w:rsidRPr="00C63654" w:rsidRDefault="00C63654" w:rsidP="00C63654">
      <w:pPr>
        <w:widowControl w:val="0"/>
        <w:numPr>
          <w:ilvl w:val="0"/>
          <w:numId w:val="42"/>
        </w:numPr>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регулирование  бурения новых скважин</w:t>
      </w:r>
    </w:p>
    <w:p w:rsidR="00C63654" w:rsidRPr="00C63654" w:rsidRDefault="00C63654" w:rsidP="00C63654">
      <w:pPr>
        <w:widowControl w:val="0"/>
        <w:numPr>
          <w:ilvl w:val="0"/>
          <w:numId w:val="42"/>
        </w:numPr>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 xml:space="preserve">запрещение закачки </w:t>
      </w:r>
      <w:r w:rsidRPr="00C63654">
        <w:rPr>
          <w:rFonts w:ascii="Times New Roman" w:eastAsia="Times New Roman" w:hAnsi="Times New Roman" w:cs="Times New Roman"/>
          <w:sz w:val="24"/>
          <w:szCs w:val="24"/>
          <w:lang w:eastAsia="ru-RU"/>
        </w:rPr>
        <w:t>отработанных вод в подземные пласты, подземного складирования твёрдых отходов и разработки недр земли, а также ликвидацию поглощающих скважин и шахтных колодцев, которые могут загрязнять водоносные пласты.</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 xml:space="preserve">    Ширину санитарно-защитной полосы водоводов, проходящих по незастроенной территории, надлежит принимать от крайних водоводов:</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 xml:space="preserve">   - при прокладке в сухих грунтах и диаметре до 1000мм не менее 20м</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 xml:space="preserve">   - в мокрых грунтах – не менее 50м независимо от диаметра </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 xml:space="preserve">    При прокладке водоводов по застроенной территории ширину полосы по согласованию с органами санитарно-эпидемиологической службы допускается уменьшать.</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 xml:space="preserve">    В пределах санитарно-защитной полосы должны отсутствовать источники загрязнения почвы и грунтовых вод (уборные, помойные ямы, навозохранилища, приёмники мусора и др.).</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 xml:space="preserve">    На участках водоводов, где полоса граничит с указанными загрязнителями, следует применять пластмассовые трубы.</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 xml:space="preserve">    Запрещается прокладка водоводов по территории свалок, полей ассенизации, полей фильтрации, земледельческих полей орошения, кладбищ, скотомогильников, а также по территории промышленных и сельскохозяйственных предприятий.</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 xml:space="preserve">      При рабочем проектировании необходимо разработать проект зон санитарной охраны (ЗСО) источников питьевого </w:t>
      </w:r>
      <w:r w:rsidRPr="00C63654">
        <w:rPr>
          <w:rFonts w:ascii="Times New Roman" w:eastAsia="Times New Roman" w:hAnsi="Times New Roman" w:cs="Times New Roman"/>
          <w:sz w:val="24"/>
          <w:szCs w:val="24"/>
          <w:lang w:eastAsia="ru-RU"/>
        </w:rPr>
        <w:lastRenderedPageBreak/>
        <w:t>водоснабжения и санитарно- защитных полос водоводов.</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b/>
          <w:sz w:val="24"/>
          <w:szCs w:val="24"/>
          <w:lang w:eastAsia="ru-RU"/>
        </w:rPr>
      </w:pP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b/>
          <w:sz w:val="24"/>
          <w:szCs w:val="24"/>
          <w:lang w:eastAsia="ru-RU"/>
        </w:rPr>
      </w:pPr>
      <w:r w:rsidRPr="00C63654">
        <w:rPr>
          <w:rFonts w:ascii="Times New Roman" w:eastAsia="Times New Roman" w:hAnsi="Times New Roman" w:cs="Times New Roman"/>
          <w:b/>
          <w:sz w:val="24"/>
          <w:szCs w:val="24"/>
          <w:lang w:eastAsia="ru-RU"/>
        </w:rPr>
        <w:t>3. Схема водоотведения.</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C63654">
        <w:rPr>
          <w:rFonts w:ascii="Times New Roman" w:eastAsia="Times New Roman" w:hAnsi="Times New Roman" w:cs="Times New Roman"/>
          <w:sz w:val="24"/>
          <w:szCs w:val="24"/>
          <w:lang w:eastAsia="ru-RU"/>
        </w:rPr>
        <w:t>Централизованная канализация на территории поселения отсутствует. Отвод стоков от зданий, имеющих внутреннюю канализацию, осуществляется в выгребы.</w:t>
      </w:r>
    </w:p>
    <w:p w:rsidR="00C63654" w:rsidRPr="00C63654" w:rsidRDefault="00C63654" w:rsidP="00C63654">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3A3FD3" w:rsidRPr="008450CE" w:rsidRDefault="003A3FD3" w:rsidP="008450CE">
      <w:pPr>
        <w:widowControl w:val="0"/>
        <w:suppressAutoHyphens/>
        <w:autoSpaceDE w:val="0"/>
        <w:spacing w:after="0" w:line="240" w:lineRule="auto"/>
        <w:jc w:val="center"/>
        <w:rPr>
          <w:rFonts w:ascii="Times New Roman" w:eastAsia="Times New Roman" w:hAnsi="Times New Roman" w:cs="Times New Roman"/>
          <w:sz w:val="24"/>
          <w:szCs w:val="24"/>
          <w:lang w:eastAsia="ru-RU"/>
        </w:rPr>
      </w:pPr>
      <w:r w:rsidRPr="008450CE">
        <w:rPr>
          <w:rFonts w:ascii="Times New Roman" w:eastAsia="Times New Roman" w:hAnsi="Times New Roman" w:cs="Times New Roman"/>
          <w:bCs/>
          <w:sz w:val="24"/>
          <w:szCs w:val="24"/>
          <w:lang w:eastAsia="ru-RU"/>
        </w:rPr>
        <w:t>СОВЕТ НАРОДНЫХ ДЕПУТАТОВ</w:t>
      </w:r>
    </w:p>
    <w:p w:rsidR="003A3FD3" w:rsidRPr="008450CE" w:rsidRDefault="003A3FD3" w:rsidP="008450CE">
      <w:pPr>
        <w:widowControl w:val="0"/>
        <w:suppressAutoHyphens/>
        <w:autoSpaceDE w:val="0"/>
        <w:spacing w:after="0" w:line="240" w:lineRule="auto"/>
        <w:jc w:val="center"/>
        <w:rPr>
          <w:rFonts w:ascii="Times New Roman" w:eastAsia="Times New Roman" w:hAnsi="Times New Roman" w:cs="Times New Roman"/>
          <w:bCs/>
          <w:sz w:val="24"/>
          <w:szCs w:val="24"/>
          <w:lang w:eastAsia="ru-RU"/>
        </w:rPr>
      </w:pPr>
      <w:r w:rsidRPr="008450CE">
        <w:rPr>
          <w:rFonts w:ascii="Times New Roman" w:eastAsia="Times New Roman" w:hAnsi="Times New Roman" w:cs="Times New Roman"/>
          <w:bCs/>
          <w:sz w:val="24"/>
          <w:szCs w:val="24"/>
          <w:lang w:eastAsia="ru-RU"/>
        </w:rPr>
        <w:t>ПРАВОХАВССКОГО СЕЛЬСКОГО ПОСЕЛЕНИЯ</w:t>
      </w:r>
    </w:p>
    <w:p w:rsidR="003A3FD3" w:rsidRPr="008450CE" w:rsidRDefault="003A3FD3" w:rsidP="008450CE">
      <w:pPr>
        <w:widowControl w:val="0"/>
        <w:suppressAutoHyphens/>
        <w:autoSpaceDE w:val="0"/>
        <w:spacing w:after="0" w:line="240" w:lineRule="auto"/>
        <w:jc w:val="center"/>
        <w:rPr>
          <w:rFonts w:ascii="Times New Roman" w:eastAsia="Times New Roman" w:hAnsi="Times New Roman" w:cs="Times New Roman"/>
          <w:bCs/>
          <w:sz w:val="24"/>
          <w:szCs w:val="24"/>
          <w:lang w:eastAsia="ru-RU"/>
        </w:rPr>
      </w:pPr>
      <w:r w:rsidRPr="008450CE">
        <w:rPr>
          <w:rFonts w:ascii="Times New Roman" w:eastAsia="Times New Roman" w:hAnsi="Times New Roman" w:cs="Times New Roman"/>
          <w:bCs/>
          <w:sz w:val="24"/>
          <w:szCs w:val="24"/>
          <w:lang w:eastAsia="ru-RU"/>
        </w:rPr>
        <w:t>ВЕРХНЕХАВСКОГО МУНИЦИПАЛЬНОГО РАЙОНА</w:t>
      </w:r>
    </w:p>
    <w:p w:rsidR="003A3FD3" w:rsidRPr="008450CE" w:rsidRDefault="003A3FD3" w:rsidP="008450CE">
      <w:pPr>
        <w:widowControl w:val="0"/>
        <w:suppressAutoHyphens/>
        <w:autoSpaceDE w:val="0"/>
        <w:spacing w:after="0" w:line="240" w:lineRule="auto"/>
        <w:jc w:val="center"/>
        <w:rPr>
          <w:rFonts w:ascii="Times New Roman" w:eastAsia="Times New Roman" w:hAnsi="Times New Roman" w:cs="Times New Roman"/>
          <w:bCs/>
          <w:sz w:val="24"/>
          <w:szCs w:val="24"/>
          <w:lang w:eastAsia="ru-RU"/>
        </w:rPr>
      </w:pPr>
      <w:r w:rsidRPr="008450CE">
        <w:rPr>
          <w:rFonts w:ascii="Times New Roman" w:eastAsia="Times New Roman" w:hAnsi="Times New Roman" w:cs="Times New Roman"/>
          <w:bCs/>
          <w:sz w:val="24"/>
          <w:szCs w:val="24"/>
          <w:lang w:eastAsia="ru-RU"/>
        </w:rPr>
        <w:t>ВОРОНЕЖСКОЙ ОБЛАСТИ</w:t>
      </w:r>
    </w:p>
    <w:p w:rsidR="003A3FD3" w:rsidRPr="008450CE" w:rsidRDefault="003A3FD3" w:rsidP="008450CE">
      <w:pPr>
        <w:widowControl w:val="0"/>
        <w:suppressAutoHyphens/>
        <w:autoSpaceDE w:val="0"/>
        <w:spacing w:after="0" w:line="240" w:lineRule="auto"/>
        <w:jc w:val="center"/>
        <w:rPr>
          <w:rFonts w:ascii="Times New Roman" w:eastAsia="Times New Roman" w:hAnsi="Times New Roman" w:cs="Times New Roman"/>
          <w:bCs/>
          <w:sz w:val="24"/>
          <w:szCs w:val="24"/>
          <w:lang w:eastAsia="ru-RU"/>
        </w:rPr>
      </w:pPr>
    </w:p>
    <w:p w:rsidR="003A3FD3" w:rsidRPr="008450CE" w:rsidRDefault="003A3FD3" w:rsidP="008450CE">
      <w:pPr>
        <w:widowControl w:val="0"/>
        <w:suppressAutoHyphens/>
        <w:autoSpaceDE w:val="0"/>
        <w:spacing w:after="0" w:line="240" w:lineRule="auto"/>
        <w:jc w:val="center"/>
        <w:rPr>
          <w:rFonts w:ascii="Times New Roman" w:eastAsia="Times New Roman" w:hAnsi="Times New Roman" w:cs="Times New Roman"/>
          <w:bCs/>
          <w:sz w:val="24"/>
          <w:szCs w:val="24"/>
          <w:lang w:eastAsia="ru-RU"/>
        </w:rPr>
      </w:pPr>
      <w:r w:rsidRPr="008450CE">
        <w:rPr>
          <w:rFonts w:ascii="Times New Roman" w:eastAsia="Times New Roman" w:hAnsi="Times New Roman" w:cs="Times New Roman"/>
          <w:bCs/>
          <w:sz w:val="24"/>
          <w:szCs w:val="24"/>
          <w:lang w:eastAsia="ru-RU"/>
        </w:rPr>
        <w:t>РЕШЕНИЕ</w:t>
      </w:r>
    </w:p>
    <w:p w:rsidR="003A3FD3" w:rsidRPr="003A3FD3" w:rsidRDefault="003A3FD3" w:rsidP="003A3FD3">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3A3FD3">
        <w:rPr>
          <w:rFonts w:ascii="Times New Roman" w:eastAsia="Times New Roman" w:hAnsi="Times New Roman" w:cs="Times New Roman"/>
          <w:sz w:val="24"/>
          <w:szCs w:val="24"/>
          <w:lang w:eastAsia="ru-RU"/>
        </w:rPr>
        <w:t xml:space="preserve">  </w:t>
      </w:r>
    </w:p>
    <w:p w:rsidR="003A3FD3" w:rsidRPr="003A3FD3" w:rsidRDefault="003A3FD3" w:rsidP="003A3FD3">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3A3FD3">
        <w:rPr>
          <w:rFonts w:ascii="Times New Roman" w:eastAsia="Times New Roman" w:hAnsi="Times New Roman" w:cs="Times New Roman"/>
          <w:sz w:val="24"/>
          <w:szCs w:val="24"/>
          <w:lang w:eastAsia="ru-RU"/>
        </w:rPr>
        <w:t>от 27.04.2026г.        № 30</w:t>
      </w:r>
    </w:p>
    <w:p w:rsidR="003A3FD3" w:rsidRPr="003A3FD3" w:rsidRDefault="003A3FD3" w:rsidP="003A3FD3">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3A3FD3">
        <w:rPr>
          <w:rFonts w:ascii="Times New Roman" w:eastAsia="Times New Roman" w:hAnsi="Times New Roman" w:cs="Times New Roman"/>
          <w:sz w:val="24"/>
          <w:szCs w:val="24"/>
          <w:lang w:eastAsia="ru-RU"/>
        </w:rPr>
        <w:t>с. Правая Хава</w:t>
      </w:r>
    </w:p>
    <w:p w:rsidR="003A3FD3" w:rsidRPr="003A3FD3" w:rsidRDefault="003A3FD3" w:rsidP="003A3FD3">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3A3FD3">
        <w:rPr>
          <w:rFonts w:ascii="Times New Roman" w:eastAsia="Times New Roman" w:hAnsi="Times New Roman" w:cs="Times New Roman"/>
          <w:sz w:val="24"/>
          <w:szCs w:val="24"/>
          <w:lang w:eastAsia="ru-RU"/>
        </w:rPr>
        <w:t xml:space="preserve"> </w:t>
      </w:r>
    </w:p>
    <w:tbl>
      <w:tblPr>
        <w:tblW w:w="8163" w:type="dxa"/>
        <w:tblLayout w:type="fixed"/>
        <w:tblLook w:val="01E0" w:firstRow="1" w:lastRow="1" w:firstColumn="1" w:lastColumn="1" w:noHBand="0" w:noVBand="0"/>
      </w:tblPr>
      <w:tblGrid>
        <w:gridCol w:w="3936"/>
        <w:gridCol w:w="4227"/>
      </w:tblGrid>
      <w:tr w:rsidR="003A3FD3" w:rsidRPr="003A3FD3" w:rsidTr="003A3FD3">
        <w:trPr>
          <w:trHeight w:val="146"/>
        </w:trPr>
        <w:tc>
          <w:tcPr>
            <w:tcW w:w="3936" w:type="dxa"/>
            <w:shd w:val="clear" w:color="auto" w:fill="auto"/>
          </w:tcPr>
          <w:p w:rsidR="003A3FD3" w:rsidRPr="003A3FD3" w:rsidRDefault="003A3FD3" w:rsidP="003A3FD3">
            <w:pPr>
              <w:widowControl w:val="0"/>
              <w:suppressAutoHyphens/>
              <w:autoSpaceDE w:val="0"/>
              <w:spacing w:after="0" w:line="240" w:lineRule="auto"/>
              <w:jc w:val="both"/>
              <w:rPr>
                <w:rFonts w:ascii="Times New Roman" w:eastAsia="Times New Roman" w:hAnsi="Times New Roman" w:cs="Times New Roman"/>
                <w:bCs/>
                <w:sz w:val="24"/>
                <w:szCs w:val="24"/>
                <w:lang w:eastAsia="ru-RU"/>
              </w:rPr>
            </w:pPr>
          </w:p>
          <w:p w:rsidR="003A3FD3" w:rsidRPr="003A3FD3" w:rsidRDefault="003A3FD3" w:rsidP="008450CE">
            <w:pPr>
              <w:widowControl w:val="0"/>
              <w:suppressAutoHyphens/>
              <w:autoSpaceDE w:val="0"/>
              <w:spacing w:after="0" w:line="240" w:lineRule="auto"/>
              <w:ind w:right="318"/>
              <w:jc w:val="both"/>
              <w:rPr>
                <w:rFonts w:ascii="Times New Roman" w:eastAsia="Times New Roman" w:hAnsi="Times New Roman" w:cs="Times New Roman"/>
                <w:bCs/>
                <w:sz w:val="24"/>
                <w:szCs w:val="24"/>
                <w:lang w:eastAsia="ru-RU"/>
              </w:rPr>
            </w:pPr>
            <w:r w:rsidRPr="003A3FD3">
              <w:rPr>
                <w:rFonts w:ascii="Times New Roman" w:eastAsia="Times New Roman" w:hAnsi="Times New Roman" w:cs="Times New Roman"/>
                <w:bCs/>
                <w:sz w:val="24"/>
                <w:szCs w:val="24"/>
                <w:lang w:eastAsia="ru-RU"/>
              </w:rPr>
              <w:t>О внесении изменений в решение Совета народных депутатов Правохавского сельского поселения Верхнехавского муниципального района от 15.05.2020 г № 95-</w:t>
            </w:r>
            <w:r w:rsidRPr="003A3FD3">
              <w:rPr>
                <w:rFonts w:ascii="Times New Roman" w:eastAsia="Times New Roman" w:hAnsi="Times New Roman" w:cs="Times New Roman"/>
                <w:bCs/>
                <w:sz w:val="24"/>
                <w:szCs w:val="24"/>
                <w:lang w:val="en-US" w:eastAsia="ru-RU"/>
              </w:rPr>
              <w:t>V</w:t>
            </w:r>
            <w:r w:rsidRPr="003A3FD3">
              <w:rPr>
                <w:rFonts w:ascii="Times New Roman" w:eastAsia="Times New Roman" w:hAnsi="Times New Roman" w:cs="Times New Roman"/>
                <w:bCs/>
                <w:sz w:val="24"/>
                <w:szCs w:val="24"/>
                <w:lang w:eastAsia="ru-RU"/>
              </w:rPr>
              <w:t>-СНД «Об утверждении Положения о бюджетном процессе в Правохавском сельском поселении Верхнехавского муниципального района Воронежской области»</w:t>
            </w:r>
          </w:p>
          <w:p w:rsidR="003A3FD3" w:rsidRPr="003A3FD3" w:rsidRDefault="003A3FD3" w:rsidP="003A3FD3">
            <w:pPr>
              <w:widowControl w:val="0"/>
              <w:suppressAutoHyphens/>
              <w:autoSpaceDE w:val="0"/>
              <w:spacing w:after="0" w:line="240" w:lineRule="auto"/>
              <w:jc w:val="both"/>
              <w:rPr>
                <w:rFonts w:ascii="Times New Roman" w:eastAsia="Times New Roman" w:hAnsi="Times New Roman" w:cs="Times New Roman"/>
                <w:bCs/>
                <w:sz w:val="24"/>
                <w:szCs w:val="24"/>
                <w:lang w:eastAsia="ru-RU"/>
              </w:rPr>
            </w:pPr>
          </w:p>
        </w:tc>
        <w:tc>
          <w:tcPr>
            <w:tcW w:w="4227" w:type="dxa"/>
            <w:shd w:val="clear" w:color="auto" w:fill="auto"/>
          </w:tcPr>
          <w:p w:rsidR="003A3FD3" w:rsidRPr="003A3FD3" w:rsidRDefault="003A3FD3" w:rsidP="003A3FD3">
            <w:pPr>
              <w:widowControl w:val="0"/>
              <w:suppressAutoHyphens/>
              <w:autoSpaceDE w:val="0"/>
              <w:spacing w:after="0" w:line="240" w:lineRule="auto"/>
              <w:jc w:val="both"/>
              <w:rPr>
                <w:rFonts w:ascii="Times New Roman" w:eastAsia="Times New Roman" w:hAnsi="Times New Roman" w:cs="Times New Roman"/>
                <w:sz w:val="24"/>
                <w:szCs w:val="24"/>
                <w:lang w:eastAsia="ru-RU"/>
              </w:rPr>
            </w:pPr>
          </w:p>
        </w:tc>
      </w:tr>
    </w:tbl>
    <w:p w:rsidR="003A3FD3" w:rsidRPr="003A3FD3" w:rsidRDefault="003A3FD3" w:rsidP="003A3FD3">
      <w:pPr>
        <w:widowControl w:val="0"/>
        <w:suppressAutoHyphens/>
        <w:autoSpaceDE w:val="0"/>
        <w:spacing w:after="0" w:line="240" w:lineRule="auto"/>
        <w:jc w:val="both"/>
        <w:rPr>
          <w:rFonts w:ascii="Times New Roman" w:eastAsia="Times New Roman" w:hAnsi="Times New Roman" w:cs="Times New Roman"/>
          <w:b/>
          <w:bCs/>
          <w:sz w:val="24"/>
          <w:szCs w:val="24"/>
          <w:lang w:eastAsia="ru-RU"/>
        </w:rPr>
      </w:pPr>
    </w:p>
    <w:p w:rsidR="003A3FD3" w:rsidRPr="003A3FD3" w:rsidRDefault="003A3FD3" w:rsidP="003A3FD3">
      <w:pPr>
        <w:widowControl w:val="0"/>
        <w:suppressAutoHyphens/>
        <w:autoSpaceDE w:val="0"/>
        <w:spacing w:after="0" w:line="240" w:lineRule="auto"/>
        <w:jc w:val="both"/>
        <w:rPr>
          <w:rFonts w:ascii="Times New Roman" w:eastAsia="Times New Roman" w:hAnsi="Times New Roman" w:cs="Times New Roman"/>
          <w:b/>
          <w:sz w:val="24"/>
          <w:szCs w:val="24"/>
          <w:lang w:eastAsia="ru-RU"/>
        </w:rPr>
      </w:pPr>
    </w:p>
    <w:p w:rsidR="003A3FD3" w:rsidRPr="003A3FD3" w:rsidRDefault="003A3FD3" w:rsidP="003A3FD3">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3A3FD3">
        <w:rPr>
          <w:rFonts w:ascii="Times New Roman" w:eastAsia="Times New Roman" w:hAnsi="Times New Roman" w:cs="Times New Roman"/>
          <w:sz w:val="24"/>
          <w:szCs w:val="24"/>
          <w:lang w:eastAsia="ru-RU"/>
        </w:rPr>
        <w:t xml:space="preserve">В целях приведения нормативного правового акта в соответствие с действующим законодательством Российской Федерации, руководствуясь Федеральным законом от 20.03.2025 № 33-ФЗ "Об общих принципах организации местного самоуправления в </w:t>
      </w:r>
      <w:r w:rsidRPr="003A3FD3">
        <w:rPr>
          <w:rFonts w:ascii="Times New Roman" w:eastAsia="Times New Roman" w:hAnsi="Times New Roman" w:cs="Times New Roman"/>
          <w:sz w:val="24"/>
          <w:szCs w:val="24"/>
          <w:lang w:eastAsia="ru-RU"/>
        </w:rPr>
        <w:t>единой системе публичной власти»,</w:t>
      </w:r>
    </w:p>
    <w:p w:rsidR="003A3FD3" w:rsidRPr="003A3FD3" w:rsidRDefault="003A3FD3" w:rsidP="003A3FD3">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3A3FD3">
        <w:rPr>
          <w:rFonts w:ascii="Times New Roman" w:eastAsia="Times New Roman" w:hAnsi="Times New Roman" w:cs="Times New Roman"/>
          <w:sz w:val="24"/>
          <w:szCs w:val="24"/>
          <w:lang w:eastAsia="ru-RU"/>
        </w:rPr>
        <w:t>Бюджетным кодексом Российской Федерации, Федеральным законом от  28.11. 2025  № 432-ФЗ «О внесении изменений в Бюджетный кодекс  Российской Федерации и отдельные законодательные акты Российской Федерации», Уставом Правохавского сельского поселения, рассмотрев протест прокуратуры Верхнехавского района от 30.03.2026 г №2-1-2026   на решение СНД   Правохавского  сельского поселения Верхнехавского муниципального района Воронежской области от 15.05.2020 года №95-</w:t>
      </w:r>
      <w:r w:rsidRPr="003A3FD3">
        <w:rPr>
          <w:rFonts w:ascii="Times New Roman" w:eastAsia="Times New Roman" w:hAnsi="Times New Roman" w:cs="Times New Roman"/>
          <w:sz w:val="24"/>
          <w:szCs w:val="24"/>
          <w:lang w:val="en-US" w:eastAsia="ru-RU"/>
        </w:rPr>
        <w:t>V</w:t>
      </w:r>
      <w:r w:rsidRPr="003A3FD3">
        <w:rPr>
          <w:rFonts w:ascii="Times New Roman" w:eastAsia="Times New Roman" w:hAnsi="Times New Roman" w:cs="Times New Roman"/>
          <w:sz w:val="24"/>
          <w:szCs w:val="24"/>
          <w:lang w:eastAsia="ru-RU"/>
        </w:rPr>
        <w:t xml:space="preserve">-СНД «Об утверждении Положения о бюджетном процессе в Правохавском сельском поселении Верхнехавского муниципального района Воронежской области», </w:t>
      </w:r>
      <w:r w:rsidRPr="003A3FD3">
        <w:rPr>
          <w:rFonts w:ascii="Times New Roman" w:eastAsia="Times New Roman" w:hAnsi="Times New Roman" w:cs="Times New Roman"/>
          <w:i/>
          <w:iCs/>
          <w:sz w:val="24"/>
          <w:szCs w:val="24"/>
          <w:lang w:eastAsia="ru-RU"/>
        </w:rPr>
        <w:t xml:space="preserve"> </w:t>
      </w:r>
      <w:r w:rsidRPr="003A3FD3">
        <w:rPr>
          <w:rFonts w:ascii="Times New Roman" w:eastAsia="Times New Roman" w:hAnsi="Times New Roman" w:cs="Times New Roman"/>
          <w:bCs/>
          <w:sz w:val="24"/>
          <w:szCs w:val="24"/>
          <w:lang w:eastAsia="ru-RU"/>
        </w:rPr>
        <w:t>Совет народных депутатов Правохавского  сельского поселения Верхнехавского муниципального района</w:t>
      </w:r>
      <w:r w:rsidRPr="003A3FD3">
        <w:rPr>
          <w:rFonts w:ascii="Times New Roman" w:eastAsia="Times New Roman" w:hAnsi="Times New Roman" w:cs="Times New Roman"/>
          <w:sz w:val="24"/>
          <w:szCs w:val="24"/>
          <w:lang w:eastAsia="ru-RU"/>
        </w:rPr>
        <w:t xml:space="preserve"> </w:t>
      </w:r>
    </w:p>
    <w:p w:rsidR="003A3FD3" w:rsidRPr="003A3FD3" w:rsidRDefault="003A3FD3" w:rsidP="003A3FD3">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3A3FD3">
        <w:rPr>
          <w:rFonts w:ascii="Times New Roman" w:eastAsia="Times New Roman" w:hAnsi="Times New Roman" w:cs="Times New Roman"/>
          <w:b/>
          <w:sz w:val="24"/>
          <w:szCs w:val="24"/>
          <w:lang w:eastAsia="ru-RU"/>
        </w:rPr>
        <w:t>РЕШИЛ:</w:t>
      </w:r>
    </w:p>
    <w:p w:rsidR="003A3FD3" w:rsidRPr="003A3FD3" w:rsidRDefault="003A3FD3" w:rsidP="003A3FD3">
      <w:pPr>
        <w:widowControl w:val="0"/>
        <w:numPr>
          <w:ilvl w:val="0"/>
          <w:numId w:val="39"/>
        </w:numPr>
        <w:suppressAutoHyphens/>
        <w:autoSpaceDE w:val="0"/>
        <w:spacing w:after="0" w:line="240" w:lineRule="auto"/>
        <w:ind w:left="0" w:firstLine="0"/>
        <w:jc w:val="both"/>
        <w:rPr>
          <w:rFonts w:ascii="Times New Roman" w:eastAsia="Times New Roman" w:hAnsi="Times New Roman" w:cs="Times New Roman"/>
          <w:sz w:val="24"/>
          <w:szCs w:val="24"/>
          <w:lang w:eastAsia="ru-RU"/>
        </w:rPr>
      </w:pPr>
      <w:r w:rsidRPr="003A3FD3">
        <w:rPr>
          <w:rFonts w:ascii="Times New Roman" w:eastAsia="Times New Roman" w:hAnsi="Times New Roman" w:cs="Times New Roman"/>
          <w:sz w:val="24"/>
          <w:szCs w:val="24"/>
          <w:lang w:eastAsia="ru-RU"/>
        </w:rPr>
        <w:t>Внести в Положение о бюджетном процессе Правохавского сельского поселения Верхнехавского муниципального района, утвержденное решением Совета народных депутатов Правохавского сельского поселения Верхнехавского муниципального района Воронежской области от 15.05.2020 № 95-</w:t>
      </w:r>
      <w:r w:rsidRPr="003A3FD3">
        <w:rPr>
          <w:rFonts w:ascii="Times New Roman" w:eastAsia="Times New Roman" w:hAnsi="Times New Roman" w:cs="Times New Roman"/>
          <w:sz w:val="24"/>
          <w:szCs w:val="24"/>
          <w:lang w:val="en-US" w:eastAsia="ru-RU"/>
        </w:rPr>
        <w:t>V</w:t>
      </w:r>
      <w:r w:rsidRPr="003A3FD3">
        <w:rPr>
          <w:rFonts w:ascii="Times New Roman" w:eastAsia="Times New Roman" w:hAnsi="Times New Roman" w:cs="Times New Roman"/>
          <w:sz w:val="24"/>
          <w:szCs w:val="24"/>
          <w:lang w:eastAsia="ru-RU"/>
        </w:rPr>
        <w:t>-СНД (в ред.  от 02.04.2021 № 19-</w:t>
      </w:r>
      <w:r w:rsidRPr="003A3FD3">
        <w:rPr>
          <w:rFonts w:ascii="Times New Roman" w:eastAsia="Times New Roman" w:hAnsi="Times New Roman" w:cs="Times New Roman"/>
          <w:sz w:val="24"/>
          <w:szCs w:val="24"/>
          <w:lang w:val="en-US" w:eastAsia="ru-RU"/>
        </w:rPr>
        <w:t>VI</w:t>
      </w:r>
      <w:r w:rsidRPr="003A3FD3">
        <w:rPr>
          <w:rFonts w:ascii="Times New Roman" w:eastAsia="Times New Roman" w:hAnsi="Times New Roman" w:cs="Times New Roman"/>
          <w:sz w:val="24"/>
          <w:szCs w:val="24"/>
          <w:lang w:eastAsia="ru-RU"/>
        </w:rPr>
        <w:t>-СНД, от 24.03.2022 № 40-</w:t>
      </w:r>
      <w:r w:rsidRPr="003A3FD3">
        <w:rPr>
          <w:rFonts w:ascii="Times New Roman" w:eastAsia="Times New Roman" w:hAnsi="Times New Roman" w:cs="Times New Roman"/>
          <w:sz w:val="24"/>
          <w:szCs w:val="24"/>
          <w:lang w:val="en-US" w:eastAsia="ru-RU"/>
        </w:rPr>
        <w:t>VI</w:t>
      </w:r>
      <w:r w:rsidRPr="003A3FD3">
        <w:rPr>
          <w:rFonts w:ascii="Times New Roman" w:eastAsia="Times New Roman" w:hAnsi="Times New Roman" w:cs="Times New Roman"/>
          <w:sz w:val="24"/>
          <w:szCs w:val="24"/>
          <w:lang w:eastAsia="ru-RU"/>
        </w:rPr>
        <w:t>-СНД, от 20.07.2023 № 68)  следующие изменения и дополнения:</w:t>
      </w:r>
    </w:p>
    <w:p w:rsidR="003A3FD3" w:rsidRPr="003A3FD3" w:rsidRDefault="003A3FD3" w:rsidP="003A3FD3">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3A3FD3" w:rsidRPr="003A3FD3" w:rsidRDefault="003A3FD3" w:rsidP="003A3FD3">
      <w:pPr>
        <w:widowControl w:val="0"/>
        <w:numPr>
          <w:ilvl w:val="1"/>
          <w:numId w:val="39"/>
        </w:numPr>
        <w:suppressAutoHyphens/>
        <w:autoSpaceDE w:val="0"/>
        <w:spacing w:after="0" w:line="240" w:lineRule="auto"/>
        <w:jc w:val="both"/>
        <w:rPr>
          <w:rFonts w:ascii="Times New Roman" w:eastAsia="Times New Roman" w:hAnsi="Times New Roman" w:cs="Times New Roman"/>
          <w:sz w:val="24"/>
          <w:szCs w:val="24"/>
          <w:lang w:eastAsia="ru-RU"/>
        </w:rPr>
      </w:pPr>
      <w:r w:rsidRPr="003A3FD3">
        <w:rPr>
          <w:rFonts w:ascii="Times New Roman" w:eastAsia="Times New Roman" w:hAnsi="Times New Roman" w:cs="Times New Roman"/>
          <w:sz w:val="24"/>
          <w:szCs w:val="24"/>
          <w:lang w:eastAsia="ru-RU"/>
        </w:rPr>
        <w:t xml:space="preserve">Статью 9 Положения дополнить </w:t>
      </w:r>
      <w:r w:rsidRPr="003A3FD3">
        <w:rPr>
          <w:rFonts w:ascii="Times New Roman" w:eastAsia="Times New Roman" w:hAnsi="Times New Roman" w:cs="Times New Roman"/>
          <w:sz w:val="24"/>
          <w:szCs w:val="24"/>
          <w:lang w:eastAsia="ru-RU"/>
        </w:rPr>
        <w:t>абзацем следующего содержания:</w:t>
      </w:r>
    </w:p>
    <w:p w:rsidR="003A3FD3" w:rsidRPr="003A3FD3" w:rsidRDefault="003A3FD3" w:rsidP="003A3FD3">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3A3FD3">
        <w:rPr>
          <w:rFonts w:ascii="Times New Roman" w:eastAsia="Times New Roman" w:hAnsi="Times New Roman" w:cs="Times New Roman"/>
          <w:sz w:val="24"/>
          <w:szCs w:val="24"/>
          <w:lang w:eastAsia="ru-RU"/>
        </w:rPr>
        <w:t>«Получатель бюджетных средств обладает следующими бюджетными полномочиями: составляет, утверждает и ведет бюджетную смету в порядке, определяемом в соответствии со статьей 221 Бюджетного кодекса.».</w:t>
      </w:r>
    </w:p>
    <w:p w:rsidR="003A3FD3" w:rsidRPr="003A3FD3" w:rsidRDefault="003A3FD3" w:rsidP="003A3FD3">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3A3FD3">
        <w:rPr>
          <w:rFonts w:ascii="Times New Roman" w:eastAsia="Times New Roman" w:hAnsi="Times New Roman" w:cs="Times New Roman"/>
          <w:sz w:val="24"/>
          <w:szCs w:val="24"/>
          <w:lang w:eastAsia="ru-RU"/>
        </w:rPr>
        <w:t xml:space="preserve">1.2. Статью 10 Положения дополнить пунктом 4 следующего содержания: </w:t>
      </w:r>
    </w:p>
    <w:p w:rsidR="003A3FD3" w:rsidRPr="003A3FD3" w:rsidRDefault="003A3FD3" w:rsidP="003A3FD3">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3A3FD3">
        <w:rPr>
          <w:rFonts w:ascii="Times New Roman" w:eastAsia="Times New Roman" w:hAnsi="Times New Roman" w:cs="Times New Roman"/>
          <w:sz w:val="24"/>
          <w:szCs w:val="24"/>
          <w:lang w:eastAsia="ru-RU"/>
        </w:rPr>
        <w:t>«4. Главный администратор доходов предоставляет не позднее дня осуществления начисления суммы, подлежащей оплате, информацию, необходимую для уплаты денежных средств физическими и юридическими лицами за государственные и муниципальные услуги, а также иных платежей, являющихся источниками формирования доходов бюджетов бюджетной системы Российской Федерации, в том числе платежей за аренду и реализацию государственного и муниципального имущества.».</w:t>
      </w:r>
    </w:p>
    <w:p w:rsidR="003A3FD3" w:rsidRPr="003A3FD3" w:rsidRDefault="003A3FD3" w:rsidP="003A3FD3">
      <w:pPr>
        <w:widowControl w:val="0"/>
        <w:numPr>
          <w:ilvl w:val="1"/>
          <w:numId w:val="39"/>
        </w:numPr>
        <w:suppressAutoHyphens/>
        <w:autoSpaceDE w:val="0"/>
        <w:spacing w:after="0" w:line="240" w:lineRule="auto"/>
        <w:jc w:val="both"/>
        <w:rPr>
          <w:rFonts w:ascii="Times New Roman" w:eastAsia="Times New Roman" w:hAnsi="Times New Roman" w:cs="Times New Roman"/>
          <w:sz w:val="24"/>
          <w:szCs w:val="24"/>
          <w:lang w:eastAsia="ru-RU"/>
        </w:rPr>
      </w:pPr>
      <w:r w:rsidRPr="003A3FD3">
        <w:rPr>
          <w:rFonts w:ascii="Times New Roman" w:eastAsia="Times New Roman" w:hAnsi="Times New Roman" w:cs="Times New Roman"/>
          <w:sz w:val="24"/>
          <w:szCs w:val="24"/>
          <w:lang w:eastAsia="ru-RU"/>
        </w:rPr>
        <w:t xml:space="preserve">Статью 70 Положения дополнить пунктом 3 следующего содержания: </w:t>
      </w:r>
    </w:p>
    <w:p w:rsidR="003A3FD3" w:rsidRPr="003A3FD3" w:rsidRDefault="003A3FD3" w:rsidP="003A3FD3">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3A3FD3">
        <w:rPr>
          <w:rFonts w:ascii="Times New Roman" w:eastAsia="Times New Roman" w:hAnsi="Times New Roman" w:cs="Times New Roman"/>
          <w:sz w:val="24"/>
          <w:szCs w:val="24"/>
          <w:lang w:eastAsia="ru-RU"/>
        </w:rPr>
        <w:t>«3. При осуществлении полномочий по внутреннему государственному (муниципальному) финансовому контролю органами внутреннего государственного (муниципального) финансового контроля:</w:t>
      </w:r>
    </w:p>
    <w:p w:rsidR="003A3FD3" w:rsidRPr="003A3FD3" w:rsidRDefault="003A3FD3" w:rsidP="003A3FD3">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3A3FD3">
        <w:rPr>
          <w:rFonts w:ascii="Times New Roman" w:eastAsia="Times New Roman" w:hAnsi="Times New Roman" w:cs="Times New Roman"/>
          <w:sz w:val="24"/>
          <w:szCs w:val="24"/>
          <w:lang w:eastAsia="ru-RU"/>
        </w:rPr>
        <w:t xml:space="preserve">- проводятся проверки, ревизии, обследования, контрольный мониторинг в ходе осуществления указанными органами внутреннего государственного </w:t>
      </w:r>
      <w:r w:rsidRPr="003A3FD3">
        <w:rPr>
          <w:rFonts w:ascii="Times New Roman" w:eastAsia="Times New Roman" w:hAnsi="Times New Roman" w:cs="Times New Roman"/>
          <w:sz w:val="24"/>
          <w:szCs w:val="24"/>
          <w:lang w:eastAsia="ru-RU"/>
        </w:rPr>
        <w:lastRenderedPageBreak/>
        <w:t>(муниципального) финансового контроля, в том числе на основании требований прокурора о проведении проверки в пределах компетенции органа внутреннего государственного (муниципального) финансового контроля;</w:t>
      </w:r>
    </w:p>
    <w:p w:rsidR="003A3FD3" w:rsidRPr="003A3FD3" w:rsidRDefault="003A3FD3" w:rsidP="003A3FD3">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3A3FD3">
        <w:rPr>
          <w:rFonts w:ascii="Times New Roman" w:eastAsia="Times New Roman" w:hAnsi="Times New Roman" w:cs="Times New Roman"/>
          <w:sz w:val="24"/>
          <w:szCs w:val="24"/>
          <w:lang w:eastAsia="ru-RU"/>
        </w:rPr>
        <w:t>- направляются объектам контроля акты, заключения, мотивированные мнения, представления и (или) предписания.».</w:t>
      </w:r>
    </w:p>
    <w:p w:rsidR="003A3FD3" w:rsidRPr="003A3FD3" w:rsidRDefault="003A3FD3" w:rsidP="003A3FD3">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3A3FD3">
        <w:rPr>
          <w:rFonts w:ascii="Times New Roman" w:eastAsia="Times New Roman" w:hAnsi="Times New Roman" w:cs="Times New Roman"/>
          <w:sz w:val="24"/>
          <w:szCs w:val="24"/>
          <w:lang w:eastAsia="ru-RU"/>
        </w:rPr>
        <w:t>2. Опубликовать настоящее решение в периодическом печатном издании органов местного самоуправления Правохавского сельского поселения Верхнехавского муниципального района – «Муниципальный вестник Правохавского сельского поселения» и разместить на официальном сайте администрации Правохавского сельского поселения, в сети «Интернет».</w:t>
      </w:r>
    </w:p>
    <w:p w:rsidR="003A3FD3" w:rsidRPr="003A3FD3" w:rsidRDefault="003A3FD3" w:rsidP="003A3FD3">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3A3FD3">
        <w:rPr>
          <w:rFonts w:ascii="Times New Roman" w:eastAsia="Times New Roman" w:hAnsi="Times New Roman" w:cs="Times New Roman"/>
          <w:sz w:val="24"/>
          <w:szCs w:val="24"/>
          <w:lang w:eastAsia="ru-RU"/>
        </w:rPr>
        <w:t>3. Настоящее решение вступает в силу с момента опубликования.</w:t>
      </w:r>
    </w:p>
    <w:p w:rsidR="003A3FD3" w:rsidRPr="003A3FD3" w:rsidRDefault="003A3FD3" w:rsidP="003A3FD3">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3A3FD3">
        <w:rPr>
          <w:rFonts w:ascii="Times New Roman" w:eastAsia="Times New Roman" w:hAnsi="Times New Roman" w:cs="Times New Roman"/>
          <w:sz w:val="24"/>
          <w:szCs w:val="24"/>
          <w:lang w:eastAsia="ru-RU"/>
        </w:rPr>
        <w:t>4. Контроль за исполнением решения возложить на главу Правохавского сельского поселения Сорокину Елену Юрьевну.</w:t>
      </w:r>
    </w:p>
    <w:p w:rsidR="003A3FD3" w:rsidRPr="003A3FD3" w:rsidRDefault="003A3FD3" w:rsidP="003A3FD3">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3A3FD3">
        <w:rPr>
          <w:rFonts w:ascii="Times New Roman" w:eastAsia="Times New Roman" w:hAnsi="Times New Roman" w:cs="Times New Roman"/>
          <w:sz w:val="24"/>
          <w:szCs w:val="24"/>
          <w:lang w:eastAsia="ru-RU"/>
        </w:rPr>
        <w:t xml:space="preserve">                          </w:t>
      </w:r>
    </w:p>
    <w:p w:rsidR="003A3FD3" w:rsidRPr="003A3FD3" w:rsidRDefault="003A3FD3" w:rsidP="003A3FD3">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3A3FD3">
        <w:rPr>
          <w:rFonts w:ascii="Times New Roman" w:eastAsia="Times New Roman" w:hAnsi="Times New Roman" w:cs="Times New Roman"/>
          <w:sz w:val="24"/>
          <w:szCs w:val="24"/>
          <w:lang w:eastAsia="ru-RU"/>
        </w:rPr>
        <w:t xml:space="preserve">                                                     </w:t>
      </w:r>
    </w:p>
    <w:p w:rsidR="003A3FD3" w:rsidRDefault="003A3FD3" w:rsidP="008450CE">
      <w:pPr>
        <w:widowControl w:val="0"/>
        <w:suppressAutoHyphens/>
        <w:autoSpaceDE w:val="0"/>
        <w:spacing w:after="0" w:line="240" w:lineRule="auto"/>
        <w:rPr>
          <w:rFonts w:ascii="Times New Roman" w:eastAsia="Times New Roman" w:hAnsi="Times New Roman" w:cs="Times New Roman"/>
          <w:sz w:val="24"/>
          <w:szCs w:val="24"/>
          <w:lang w:eastAsia="ru-RU"/>
        </w:rPr>
      </w:pPr>
      <w:r w:rsidRPr="003A3FD3">
        <w:rPr>
          <w:rFonts w:ascii="Times New Roman" w:eastAsia="Times New Roman" w:hAnsi="Times New Roman" w:cs="Times New Roman"/>
          <w:sz w:val="24"/>
          <w:szCs w:val="24"/>
          <w:lang w:eastAsia="ru-RU"/>
        </w:rPr>
        <w:t>Глава Правохавского сельского поселения                                   Е.Ю. Сорокина</w:t>
      </w:r>
    </w:p>
    <w:p w:rsidR="008450CE" w:rsidRPr="003A3FD3" w:rsidRDefault="008450CE" w:rsidP="008450CE">
      <w:pPr>
        <w:widowControl w:val="0"/>
        <w:suppressAutoHyphens/>
        <w:autoSpaceDE w:val="0"/>
        <w:spacing w:after="0" w:line="240" w:lineRule="auto"/>
        <w:rPr>
          <w:rFonts w:ascii="Times New Roman" w:eastAsia="Times New Roman" w:hAnsi="Times New Roman" w:cs="Times New Roman"/>
          <w:sz w:val="24"/>
          <w:szCs w:val="24"/>
          <w:lang w:eastAsia="ru-RU"/>
        </w:rPr>
      </w:pPr>
    </w:p>
    <w:p w:rsidR="003A3FD3" w:rsidRPr="003A3FD3" w:rsidRDefault="003A3FD3" w:rsidP="008450CE">
      <w:pPr>
        <w:widowControl w:val="0"/>
        <w:suppressAutoHyphens/>
        <w:autoSpaceDE w:val="0"/>
        <w:spacing w:after="0" w:line="240" w:lineRule="auto"/>
        <w:rPr>
          <w:rFonts w:ascii="Times New Roman" w:eastAsia="Times New Roman" w:hAnsi="Times New Roman" w:cs="Times New Roman"/>
          <w:sz w:val="24"/>
          <w:szCs w:val="24"/>
          <w:lang w:eastAsia="ru-RU"/>
        </w:rPr>
      </w:pPr>
      <w:r w:rsidRPr="003A3FD3">
        <w:rPr>
          <w:rFonts w:ascii="Times New Roman" w:eastAsia="Times New Roman" w:hAnsi="Times New Roman" w:cs="Times New Roman"/>
          <w:sz w:val="24"/>
          <w:szCs w:val="24"/>
          <w:lang w:eastAsia="ru-RU"/>
        </w:rPr>
        <w:t xml:space="preserve">Председатель Совета народных депутатов </w:t>
      </w:r>
    </w:p>
    <w:p w:rsidR="008450CE" w:rsidRDefault="003A3FD3" w:rsidP="008450CE">
      <w:pPr>
        <w:widowControl w:val="0"/>
        <w:suppressAutoHyphens/>
        <w:autoSpaceDE w:val="0"/>
        <w:spacing w:after="0" w:line="240" w:lineRule="auto"/>
        <w:rPr>
          <w:rFonts w:ascii="Times New Roman" w:eastAsia="Times New Roman" w:hAnsi="Times New Roman" w:cs="Times New Roman"/>
          <w:sz w:val="24"/>
          <w:szCs w:val="24"/>
          <w:lang w:eastAsia="ru-RU"/>
        </w:rPr>
      </w:pPr>
      <w:r w:rsidRPr="003A3FD3">
        <w:rPr>
          <w:rFonts w:ascii="Times New Roman" w:eastAsia="Times New Roman" w:hAnsi="Times New Roman" w:cs="Times New Roman"/>
          <w:sz w:val="24"/>
          <w:szCs w:val="24"/>
          <w:lang w:eastAsia="ru-RU"/>
        </w:rPr>
        <w:t>Правохавского сельского поселения</w:t>
      </w:r>
      <w:r w:rsidRPr="003A3FD3">
        <w:rPr>
          <w:rFonts w:ascii="Times New Roman" w:eastAsia="Times New Roman" w:hAnsi="Times New Roman" w:cs="Times New Roman"/>
          <w:sz w:val="24"/>
          <w:szCs w:val="24"/>
          <w:lang w:eastAsia="ru-RU"/>
        </w:rPr>
        <w:tab/>
      </w:r>
      <w:r w:rsidRPr="003A3FD3">
        <w:rPr>
          <w:rFonts w:ascii="Times New Roman" w:eastAsia="Times New Roman" w:hAnsi="Times New Roman" w:cs="Times New Roman"/>
          <w:sz w:val="24"/>
          <w:szCs w:val="24"/>
          <w:lang w:eastAsia="ru-RU"/>
        </w:rPr>
        <w:tab/>
      </w:r>
      <w:r w:rsidRPr="003A3FD3">
        <w:rPr>
          <w:rFonts w:ascii="Times New Roman" w:eastAsia="Times New Roman" w:hAnsi="Times New Roman" w:cs="Times New Roman"/>
          <w:sz w:val="24"/>
          <w:szCs w:val="24"/>
          <w:lang w:eastAsia="ru-RU"/>
        </w:rPr>
        <w:tab/>
        <w:t xml:space="preserve">                 </w:t>
      </w:r>
    </w:p>
    <w:p w:rsidR="003A3FD3" w:rsidRDefault="003A3FD3" w:rsidP="008450CE">
      <w:pPr>
        <w:widowControl w:val="0"/>
        <w:pBdr>
          <w:bottom w:val="single" w:sz="12" w:space="1" w:color="auto"/>
        </w:pBdr>
        <w:suppressAutoHyphens/>
        <w:autoSpaceDE w:val="0"/>
        <w:spacing w:after="0" w:line="240" w:lineRule="auto"/>
        <w:rPr>
          <w:rFonts w:ascii="Times New Roman" w:eastAsia="Times New Roman" w:hAnsi="Times New Roman" w:cs="Times New Roman"/>
          <w:sz w:val="24"/>
          <w:szCs w:val="24"/>
          <w:lang w:eastAsia="ru-RU"/>
        </w:rPr>
      </w:pPr>
      <w:r w:rsidRPr="003A3FD3">
        <w:rPr>
          <w:rFonts w:ascii="Times New Roman" w:eastAsia="Times New Roman" w:hAnsi="Times New Roman" w:cs="Times New Roman"/>
          <w:sz w:val="24"/>
          <w:szCs w:val="24"/>
          <w:lang w:eastAsia="ru-RU"/>
        </w:rPr>
        <w:t>А.П. Дудченко</w:t>
      </w:r>
    </w:p>
    <w:p w:rsid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8450CE" w:rsidRDefault="008450CE"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bookmarkStart w:id="0" w:name="_GoBack"/>
      <w:bookmarkEnd w:id="0"/>
    </w:p>
    <w:p w:rsidR="00D52F3F" w:rsidRDefault="00D52F3F"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D52F3F" w:rsidRDefault="00D52F3F"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D52F3F" w:rsidRPr="00D52F3F" w:rsidRDefault="00D52F3F" w:rsidP="00D52F3F">
      <w:pPr>
        <w:widowControl w:val="0"/>
        <w:suppressAutoHyphens/>
        <w:autoSpaceDE w:val="0"/>
        <w:spacing w:after="0" w:line="240" w:lineRule="auto"/>
        <w:jc w:val="center"/>
        <w:rPr>
          <w:rFonts w:ascii="Times New Roman" w:eastAsia="Times New Roman" w:hAnsi="Times New Roman" w:cs="Times New Roman"/>
          <w:sz w:val="24"/>
          <w:szCs w:val="24"/>
          <w:lang w:eastAsia="ru-RU"/>
        </w:rPr>
      </w:pPr>
      <w:r w:rsidRPr="00D52F3F">
        <w:rPr>
          <w:rFonts w:ascii="Times New Roman" w:eastAsia="Times New Roman" w:hAnsi="Times New Roman" w:cs="Times New Roman"/>
          <w:b/>
          <w:bCs/>
          <w:sz w:val="24"/>
          <w:szCs w:val="24"/>
          <w:lang w:eastAsia="ru-RU"/>
        </w:rPr>
        <w:t>СОВЕТ НАРОДНЫХ ДЕПУТАТОВ</w:t>
      </w:r>
    </w:p>
    <w:p w:rsidR="00D52F3F" w:rsidRPr="00D52F3F" w:rsidRDefault="00D52F3F" w:rsidP="00D52F3F">
      <w:pPr>
        <w:widowControl w:val="0"/>
        <w:suppressAutoHyphens/>
        <w:autoSpaceDE w:val="0"/>
        <w:spacing w:after="0" w:line="240" w:lineRule="auto"/>
        <w:jc w:val="center"/>
        <w:rPr>
          <w:rFonts w:ascii="Times New Roman" w:eastAsia="Times New Roman" w:hAnsi="Times New Roman" w:cs="Times New Roman"/>
          <w:b/>
          <w:bCs/>
          <w:sz w:val="24"/>
          <w:szCs w:val="24"/>
          <w:lang w:eastAsia="ru-RU"/>
        </w:rPr>
      </w:pPr>
      <w:r w:rsidRPr="00D52F3F">
        <w:rPr>
          <w:rFonts w:ascii="Times New Roman" w:eastAsia="Times New Roman" w:hAnsi="Times New Roman" w:cs="Times New Roman"/>
          <w:b/>
          <w:bCs/>
          <w:sz w:val="24"/>
          <w:szCs w:val="24"/>
          <w:lang w:eastAsia="ru-RU"/>
        </w:rPr>
        <w:t>ПРАВОХАВССКОГО СЕЛЬСКОГО ПОСЕЛЕНИЯ</w:t>
      </w:r>
    </w:p>
    <w:p w:rsidR="00D52F3F" w:rsidRPr="00D52F3F" w:rsidRDefault="00D52F3F" w:rsidP="00D52F3F">
      <w:pPr>
        <w:widowControl w:val="0"/>
        <w:suppressAutoHyphens/>
        <w:autoSpaceDE w:val="0"/>
        <w:spacing w:after="0" w:line="240" w:lineRule="auto"/>
        <w:jc w:val="center"/>
        <w:rPr>
          <w:rFonts w:ascii="Times New Roman" w:eastAsia="Times New Roman" w:hAnsi="Times New Roman" w:cs="Times New Roman"/>
          <w:b/>
          <w:bCs/>
          <w:sz w:val="24"/>
          <w:szCs w:val="24"/>
          <w:lang w:eastAsia="ru-RU"/>
        </w:rPr>
      </w:pPr>
      <w:r w:rsidRPr="00D52F3F">
        <w:rPr>
          <w:rFonts w:ascii="Times New Roman" w:eastAsia="Times New Roman" w:hAnsi="Times New Roman" w:cs="Times New Roman"/>
          <w:b/>
          <w:bCs/>
          <w:sz w:val="24"/>
          <w:szCs w:val="24"/>
          <w:lang w:eastAsia="ru-RU"/>
        </w:rPr>
        <w:t>ВЕРХНЕХАВСКОГО МУНИЦИПАЛЬНОГО РАЙОНА</w:t>
      </w:r>
    </w:p>
    <w:p w:rsidR="00D52F3F" w:rsidRPr="00D52F3F" w:rsidRDefault="00D52F3F" w:rsidP="00D52F3F">
      <w:pPr>
        <w:widowControl w:val="0"/>
        <w:suppressAutoHyphens/>
        <w:autoSpaceDE w:val="0"/>
        <w:spacing w:after="0" w:line="240" w:lineRule="auto"/>
        <w:jc w:val="center"/>
        <w:rPr>
          <w:rFonts w:ascii="Times New Roman" w:eastAsia="Times New Roman" w:hAnsi="Times New Roman" w:cs="Times New Roman"/>
          <w:b/>
          <w:bCs/>
          <w:sz w:val="24"/>
          <w:szCs w:val="24"/>
          <w:lang w:eastAsia="ru-RU"/>
        </w:rPr>
      </w:pPr>
      <w:r w:rsidRPr="00D52F3F">
        <w:rPr>
          <w:rFonts w:ascii="Times New Roman" w:eastAsia="Times New Roman" w:hAnsi="Times New Roman" w:cs="Times New Roman"/>
          <w:b/>
          <w:bCs/>
          <w:sz w:val="24"/>
          <w:szCs w:val="24"/>
          <w:lang w:eastAsia="ru-RU"/>
        </w:rPr>
        <w:t>ВОРОНЕЖСКОЙ ОБЛАСТИ</w:t>
      </w:r>
    </w:p>
    <w:p w:rsidR="00D52F3F" w:rsidRPr="00D52F3F" w:rsidRDefault="00D52F3F" w:rsidP="00D52F3F">
      <w:pPr>
        <w:widowControl w:val="0"/>
        <w:suppressAutoHyphens/>
        <w:autoSpaceDE w:val="0"/>
        <w:spacing w:after="0" w:line="240" w:lineRule="auto"/>
        <w:jc w:val="both"/>
        <w:rPr>
          <w:rFonts w:ascii="Times New Roman" w:eastAsia="Times New Roman" w:hAnsi="Times New Roman" w:cs="Times New Roman"/>
          <w:b/>
          <w:bCs/>
          <w:sz w:val="24"/>
          <w:szCs w:val="24"/>
          <w:lang w:eastAsia="ru-RU"/>
        </w:rPr>
      </w:pPr>
      <w:r w:rsidRPr="00D52F3F">
        <w:rPr>
          <w:rFonts w:ascii="Times New Roman" w:eastAsia="Times New Roman" w:hAnsi="Times New Roman" w:cs="Times New Roman"/>
          <w:b/>
          <w:bCs/>
          <w:sz w:val="24"/>
          <w:szCs w:val="24"/>
          <w:lang w:eastAsia="ru-RU"/>
        </w:rPr>
        <w:t xml:space="preserve">  </w:t>
      </w:r>
    </w:p>
    <w:p w:rsidR="00D52F3F" w:rsidRPr="00D52F3F" w:rsidRDefault="00D52F3F" w:rsidP="00D52F3F">
      <w:pPr>
        <w:widowControl w:val="0"/>
        <w:suppressAutoHyphens/>
        <w:autoSpaceDE w:val="0"/>
        <w:spacing w:after="0" w:line="240" w:lineRule="auto"/>
        <w:jc w:val="center"/>
        <w:rPr>
          <w:rFonts w:ascii="Times New Roman" w:eastAsia="Times New Roman" w:hAnsi="Times New Roman" w:cs="Times New Roman"/>
          <w:b/>
          <w:bCs/>
          <w:sz w:val="24"/>
          <w:szCs w:val="24"/>
          <w:lang w:eastAsia="ru-RU"/>
        </w:rPr>
      </w:pPr>
      <w:r w:rsidRPr="00D52F3F">
        <w:rPr>
          <w:rFonts w:ascii="Times New Roman" w:eastAsia="Times New Roman" w:hAnsi="Times New Roman" w:cs="Times New Roman"/>
          <w:b/>
          <w:bCs/>
          <w:sz w:val="24"/>
          <w:szCs w:val="24"/>
          <w:lang w:eastAsia="ru-RU"/>
        </w:rPr>
        <w:t>РЕШЕНИЕ</w:t>
      </w:r>
    </w:p>
    <w:p w:rsidR="00D52F3F" w:rsidRPr="00D52F3F" w:rsidRDefault="00D52F3F" w:rsidP="00D52F3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D52F3F">
        <w:rPr>
          <w:rFonts w:ascii="Times New Roman" w:eastAsia="Times New Roman" w:hAnsi="Times New Roman" w:cs="Times New Roman"/>
          <w:sz w:val="24"/>
          <w:szCs w:val="24"/>
          <w:lang w:eastAsia="ru-RU"/>
        </w:rPr>
        <w:t xml:space="preserve">  </w:t>
      </w:r>
    </w:p>
    <w:p w:rsidR="00D52F3F" w:rsidRPr="00D52F3F" w:rsidRDefault="00D52F3F" w:rsidP="00D52F3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D52F3F">
        <w:rPr>
          <w:rFonts w:ascii="Times New Roman" w:eastAsia="Times New Roman" w:hAnsi="Times New Roman" w:cs="Times New Roman"/>
          <w:sz w:val="24"/>
          <w:szCs w:val="24"/>
          <w:lang w:eastAsia="ru-RU"/>
        </w:rPr>
        <w:t>от 27.04.2026г.        № 31</w:t>
      </w:r>
    </w:p>
    <w:p w:rsidR="00D52F3F" w:rsidRPr="00D52F3F" w:rsidRDefault="00D52F3F" w:rsidP="00D52F3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D52F3F">
        <w:rPr>
          <w:rFonts w:ascii="Times New Roman" w:eastAsia="Times New Roman" w:hAnsi="Times New Roman" w:cs="Times New Roman"/>
          <w:sz w:val="24"/>
          <w:szCs w:val="24"/>
          <w:lang w:eastAsia="ru-RU"/>
        </w:rPr>
        <w:t>с. Правая Хава</w:t>
      </w:r>
    </w:p>
    <w:p w:rsidR="00D52F3F" w:rsidRPr="00D52F3F" w:rsidRDefault="00D52F3F" w:rsidP="00D52F3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D52F3F">
        <w:rPr>
          <w:rFonts w:ascii="Times New Roman" w:eastAsia="Times New Roman" w:hAnsi="Times New Roman" w:cs="Times New Roman"/>
          <w:sz w:val="24"/>
          <w:szCs w:val="24"/>
          <w:lang w:eastAsia="ru-RU"/>
        </w:rPr>
        <w:t xml:space="preserve"> </w:t>
      </w:r>
    </w:p>
    <w:tbl>
      <w:tblPr>
        <w:tblW w:w="9722" w:type="dxa"/>
        <w:tblLayout w:type="fixed"/>
        <w:tblLook w:val="01E0" w:firstRow="1" w:lastRow="1" w:firstColumn="1" w:lastColumn="1" w:noHBand="0" w:noVBand="0"/>
      </w:tblPr>
      <w:tblGrid>
        <w:gridCol w:w="5495"/>
        <w:gridCol w:w="4227"/>
      </w:tblGrid>
      <w:tr w:rsidR="00D52F3F" w:rsidRPr="00D52F3F" w:rsidTr="00405809">
        <w:trPr>
          <w:trHeight w:val="146"/>
        </w:trPr>
        <w:tc>
          <w:tcPr>
            <w:tcW w:w="5495" w:type="dxa"/>
            <w:shd w:val="clear" w:color="auto" w:fill="auto"/>
          </w:tcPr>
          <w:p w:rsidR="00D52F3F" w:rsidRPr="00D52F3F" w:rsidRDefault="00D52F3F" w:rsidP="00D52F3F">
            <w:pPr>
              <w:widowControl w:val="0"/>
              <w:suppressAutoHyphens/>
              <w:autoSpaceDE w:val="0"/>
              <w:spacing w:after="0" w:line="240" w:lineRule="auto"/>
              <w:jc w:val="both"/>
              <w:rPr>
                <w:rFonts w:ascii="Times New Roman" w:eastAsia="Times New Roman" w:hAnsi="Times New Roman" w:cs="Times New Roman"/>
                <w:bCs/>
                <w:sz w:val="24"/>
                <w:szCs w:val="24"/>
                <w:lang w:eastAsia="ru-RU"/>
              </w:rPr>
            </w:pPr>
          </w:p>
          <w:p w:rsidR="00D52F3F" w:rsidRPr="00D52F3F" w:rsidRDefault="00D52F3F" w:rsidP="00D52F3F">
            <w:pPr>
              <w:widowControl w:val="0"/>
              <w:suppressAutoHyphens/>
              <w:autoSpaceDE w:val="0"/>
              <w:spacing w:after="0" w:line="240" w:lineRule="auto"/>
              <w:ind w:right="1878"/>
              <w:jc w:val="both"/>
              <w:rPr>
                <w:rFonts w:ascii="Times New Roman" w:eastAsia="Times New Roman" w:hAnsi="Times New Roman" w:cs="Times New Roman"/>
                <w:bCs/>
                <w:sz w:val="24"/>
                <w:szCs w:val="24"/>
                <w:lang w:eastAsia="ru-RU"/>
              </w:rPr>
            </w:pPr>
            <w:r w:rsidRPr="00D52F3F">
              <w:rPr>
                <w:rFonts w:ascii="Times New Roman" w:eastAsia="Times New Roman" w:hAnsi="Times New Roman" w:cs="Times New Roman"/>
                <w:bCs/>
                <w:sz w:val="24"/>
                <w:szCs w:val="24"/>
                <w:lang w:eastAsia="ru-RU"/>
              </w:rPr>
              <w:t>О в</w:t>
            </w:r>
            <w:r>
              <w:rPr>
                <w:rFonts w:ascii="Times New Roman" w:eastAsia="Times New Roman" w:hAnsi="Times New Roman" w:cs="Times New Roman"/>
                <w:bCs/>
                <w:sz w:val="24"/>
                <w:szCs w:val="24"/>
                <w:lang w:eastAsia="ru-RU"/>
              </w:rPr>
              <w:t xml:space="preserve">несении изменений и дополнений </w:t>
            </w:r>
            <w:r w:rsidRPr="00D52F3F">
              <w:rPr>
                <w:rFonts w:ascii="Times New Roman" w:eastAsia="Times New Roman" w:hAnsi="Times New Roman" w:cs="Times New Roman"/>
                <w:bCs/>
                <w:sz w:val="24"/>
                <w:szCs w:val="24"/>
                <w:lang w:eastAsia="ru-RU"/>
              </w:rPr>
              <w:t>в решение Совета народных депутатов Правохавского сельского поселения Верхнехавского муниципального района Воронежской области 17.11.2015г. № 7-V-СНД «О налоге на имущество физических лиц на территории Правохавского сельского поселения»</w:t>
            </w:r>
          </w:p>
          <w:p w:rsidR="00D52F3F" w:rsidRPr="00D52F3F" w:rsidRDefault="00D52F3F" w:rsidP="00D52F3F">
            <w:pPr>
              <w:widowControl w:val="0"/>
              <w:suppressAutoHyphens/>
              <w:autoSpaceDE w:val="0"/>
              <w:spacing w:after="0" w:line="240" w:lineRule="auto"/>
              <w:jc w:val="both"/>
              <w:rPr>
                <w:rFonts w:ascii="Times New Roman" w:eastAsia="Times New Roman" w:hAnsi="Times New Roman" w:cs="Times New Roman"/>
                <w:bCs/>
                <w:sz w:val="24"/>
                <w:szCs w:val="24"/>
                <w:lang w:eastAsia="ru-RU"/>
              </w:rPr>
            </w:pPr>
          </w:p>
        </w:tc>
        <w:tc>
          <w:tcPr>
            <w:tcW w:w="4227" w:type="dxa"/>
            <w:shd w:val="clear" w:color="auto" w:fill="auto"/>
          </w:tcPr>
          <w:p w:rsidR="00D52F3F" w:rsidRPr="00D52F3F" w:rsidRDefault="00D52F3F" w:rsidP="00D52F3F">
            <w:pPr>
              <w:widowControl w:val="0"/>
              <w:suppressAutoHyphens/>
              <w:autoSpaceDE w:val="0"/>
              <w:spacing w:after="0" w:line="240" w:lineRule="auto"/>
              <w:jc w:val="both"/>
              <w:rPr>
                <w:rFonts w:ascii="Times New Roman" w:eastAsia="Times New Roman" w:hAnsi="Times New Roman" w:cs="Times New Roman"/>
                <w:sz w:val="24"/>
                <w:szCs w:val="24"/>
                <w:lang w:eastAsia="ru-RU"/>
              </w:rPr>
            </w:pPr>
          </w:p>
        </w:tc>
      </w:tr>
    </w:tbl>
    <w:p w:rsidR="00D52F3F" w:rsidRPr="00D52F3F" w:rsidRDefault="00D52F3F" w:rsidP="00D52F3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D52F3F" w:rsidRPr="00D52F3F" w:rsidRDefault="00D52F3F" w:rsidP="00D52F3F">
      <w:pPr>
        <w:widowControl w:val="0"/>
        <w:suppressAutoHyphens/>
        <w:autoSpaceDE w:val="0"/>
        <w:spacing w:after="0" w:line="240" w:lineRule="auto"/>
        <w:ind w:firstLine="142"/>
        <w:jc w:val="both"/>
        <w:rPr>
          <w:rFonts w:ascii="Times New Roman" w:eastAsia="Times New Roman" w:hAnsi="Times New Roman" w:cs="Times New Roman"/>
          <w:sz w:val="24"/>
          <w:szCs w:val="24"/>
          <w:lang w:eastAsia="ru-RU"/>
        </w:rPr>
      </w:pPr>
      <w:r w:rsidRPr="00D52F3F">
        <w:rPr>
          <w:rFonts w:ascii="Times New Roman" w:eastAsia="Times New Roman" w:hAnsi="Times New Roman" w:cs="Times New Roman"/>
          <w:sz w:val="24"/>
          <w:szCs w:val="24"/>
          <w:lang w:eastAsia="ru-RU"/>
        </w:rPr>
        <w:t xml:space="preserve">В соответствии с главой 32 Налогового кодекса Российской Федерации, Федеральным законом от 20.03.2025 № 33-ФЗ «Об общих принципах организации местного самоуправления в единой системе публичной власти»,  Законом Воронежской области от 19.06.2015 № 105-ОЗ «Об установлении единой даты начала применения на территории Воронежской области порядка определения налоговой базы по налогу на имущество физических лиц исходя из кадастровой стоимости объектов налогообложения», руководствуясь Уставом Правохавского сельского поселения, рассмотрев протест </w:t>
      </w:r>
      <w:r w:rsidRPr="00D52F3F">
        <w:rPr>
          <w:rFonts w:ascii="Times New Roman" w:eastAsia="Times New Roman" w:hAnsi="Times New Roman" w:cs="Times New Roman"/>
          <w:sz w:val="24"/>
          <w:szCs w:val="24"/>
          <w:lang w:eastAsia="ru-RU"/>
        </w:rPr>
        <w:t>прокуратуры Верхнехавского района от 31.03.2026 № 2-1-2026,  Совет народных депутатов Правохавского сельского поселения</w:t>
      </w:r>
    </w:p>
    <w:p w:rsidR="00D52F3F" w:rsidRPr="00D52F3F" w:rsidRDefault="00D52F3F" w:rsidP="00D52F3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D52F3F">
        <w:rPr>
          <w:rFonts w:ascii="Times New Roman" w:eastAsia="Times New Roman" w:hAnsi="Times New Roman" w:cs="Times New Roman"/>
          <w:sz w:val="24"/>
          <w:szCs w:val="24"/>
          <w:lang w:eastAsia="ru-RU"/>
        </w:rPr>
        <w:t xml:space="preserve">  </w:t>
      </w:r>
    </w:p>
    <w:p w:rsidR="00D52F3F" w:rsidRPr="00D52F3F" w:rsidRDefault="00D52F3F" w:rsidP="00D52F3F">
      <w:pPr>
        <w:widowControl w:val="0"/>
        <w:suppressAutoHyphens/>
        <w:autoSpaceDE w:val="0"/>
        <w:spacing w:after="0" w:line="240" w:lineRule="auto"/>
        <w:jc w:val="center"/>
        <w:rPr>
          <w:rFonts w:ascii="Times New Roman" w:eastAsia="Times New Roman" w:hAnsi="Times New Roman" w:cs="Times New Roman"/>
          <w:sz w:val="24"/>
          <w:szCs w:val="24"/>
          <w:lang w:eastAsia="ru-RU"/>
        </w:rPr>
      </w:pPr>
      <w:r w:rsidRPr="00D52F3F">
        <w:rPr>
          <w:rFonts w:ascii="Times New Roman" w:eastAsia="Times New Roman" w:hAnsi="Times New Roman" w:cs="Times New Roman"/>
          <w:sz w:val="24"/>
          <w:szCs w:val="24"/>
          <w:lang w:eastAsia="ru-RU"/>
        </w:rPr>
        <w:t>РЕШИЛ:</w:t>
      </w:r>
    </w:p>
    <w:p w:rsidR="00D52F3F" w:rsidRPr="00D52F3F" w:rsidRDefault="00D52F3F" w:rsidP="00D52F3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D52F3F">
        <w:rPr>
          <w:rFonts w:ascii="Times New Roman" w:eastAsia="Times New Roman" w:hAnsi="Times New Roman" w:cs="Times New Roman"/>
          <w:sz w:val="24"/>
          <w:szCs w:val="24"/>
          <w:lang w:eastAsia="ru-RU"/>
        </w:rPr>
        <w:t xml:space="preserve">  </w:t>
      </w:r>
    </w:p>
    <w:p w:rsidR="00D52F3F" w:rsidRPr="00D52F3F" w:rsidRDefault="00D52F3F" w:rsidP="00D52F3F">
      <w:pPr>
        <w:widowControl w:val="0"/>
        <w:suppressAutoHyphens/>
        <w:autoSpaceDE w:val="0"/>
        <w:spacing w:after="0" w:line="240" w:lineRule="auto"/>
        <w:ind w:firstLine="142"/>
        <w:jc w:val="both"/>
        <w:rPr>
          <w:rFonts w:ascii="Times New Roman" w:eastAsia="Times New Roman" w:hAnsi="Times New Roman" w:cs="Times New Roman"/>
          <w:sz w:val="24"/>
          <w:szCs w:val="24"/>
          <w:lang w:eastAsia="ru-RU"/>
        </w:rPr>
      </w:pPr>
      <w:r w:rsidRPr="00D52F3F">
        <w:rPr>
          <w:rFonts w:ascii="Times New Roman" w:eastAsia="Times New Roman" w:hAnsi="Times New Roman" w:cs="Times New Roman"/>
          <w:sz w:val="24"/>
          <w:szCs w:val="24"/>
          <w:lang w:eastAsia="ru-RU"/>
        </w:rPr>
        <w:t>1. Внести в решение Совета народных депутатов Правохавского сельского поселения Верхнехавского муниципального района Воронежской области от 17.11.2015 №7-</w:t>
      </w:r>
      <w:r w:rsidRPr="00D52F3F">
        <w:rPr>
          <w:rFonts w:ascii="Times New Roman" w:eastAsia="Times New Roman" w:hAnsi="Times New Roman" w:cs="Times New Roman"/>
          <w:sz w:val="24"/>
          <w:szCs w:val="24"/>
          <w:lang w:val="en-US" w:eastAsia="ru-RU"/>
        </w:rPr>
        <w:t>V</w:t>
      </w:r>
      <w:r w:rsidRPr="00D52F3F">
        <w:rPr>
          <w:rFonts w:ascii="Times New Roman" w:eastAsia="Times New Roman" w:hAnsi="Times New Roman" w:cs="Times New Roman"/>
          <w:sz w:val="24"/>
          <w:szCs w:val="24"/>
          <w:lang w:eastAsia="ru-RU"/>
        </w:rPr>
        <w:t xml:space="preserve">-СНД «О налоге на имущество физических лиц на территории Правохавского сельского поселения» следующие изменения и дополнения: </w:t>
      </w:r>
    </w:p>
    <w:p w:rsidR="00D52F3F" w:rsidRPr="00D52F3F" w:rsidRDefault="00D52F3F" w:rsidP="00D52F3F">
      <w:pPr>
        <w:widowControl w:val="0"/>
        <w:suppressAutoHyphens/>
        <w:autoSpaceDE w:val="0"/>
        <w:spacing w:after="0" w:line="240" w:lineRule="auto"/>
        <w:ind w:firstLine="142"/>
        <w:jc w:val="both"/>
        <w:rPr>
          <w:rFonts w:ascii="Times New Roman" w:eastAsia="Times New Roman" w:hAnsi="Times New Roman" w:cs="Times New Roman"/>
          <w:sz w:val="24"/>
          <w:szCs w:val="24"/>
          <w:lang w:eastAsia="ru-RU"/>
        </w:rPr>
      </w:pPr>
      <w:r w:rsidRPr="00D52F3F">
        <w:rPr>
          <w:rFonts w:ascii="Times New Roman" w:eastAsia="Times New Roman" w:hAnsi="Times New Roman" w:cs="Times New Roman"/>
          <w:sz w:val="24"/>
          <w:szCs w:val="24"/>
          <w:lang w:eastAsia="ru-RU"/>
        </w:rPr>
        <w:t xml:space="preserve">  Подпункт 2.10 пункта 2 изложить в следующей редакции: </w:t>
      </w:r>
    </w:p>
    <w:p w:rsidR="00D52F3F" w:rsidRPr="00D52F3F" w:rsidRDefault="00D52F3F" w:rsidP="00D52F3F">
      <w:pPr>
        <w:widowControl w:val="0"/>
        <w:suppressAutoHyphens/>
        <w:autoSpaceDE w:val="0"/>
        <w:spacing w:after="0" w:line="240" w:lineRule="auto"/>
        <w:ind w:firstLine="142"/>
        <w:jc w:val="both"/>
        <w:rPr>
          <w:rFonts w:ascii="Times New Roman" w:eastAsia="Times New Roman" w:hAnsi="Times New Roman" w:cs="Times New Roman"/>
          <w:sz w:val="24"/>
          <w:szCs w:val="24"/>
          <w:lang w:eastAsia="ru-RU"/>
        </w:rPr>
      </w:pPr>
      <w:r w:rsidRPr="00D52F3F">
        <w:rPr>
          <w:rFonts w:ascii="Times New Roman" w:eastAsia="Times New Roman" w:hAnsi="Times New Roman" w:cs="Times New Roman"/>
          <w:sz w:val="24"/>
          <w:szCs w:val="24"/>
          <w:lang w:eastAsia="ru-RU"/>
        </w:rPr>
        <w:t xml:space="preserve">«2.10. Объекты налогообложения, кадастровая стоимость каждого из которых превышает 300 миллионов рублей, за исключением объектов незавершенного строительства, проектируемым назначением которых является многоквартирный дом – в размере 2,5 процента.». </w:t>
      </w:r>
    </w:p>
    <w:p w:rsidR="00D52F3F" w:rsidRPr="00D52F3F" w:rsidRDefault="00D52F3F" w:rsidP="00DE6A27">
      <w:pPr>
        <w:widowControl w:val="0"/>
        <w:suppressAutoHyphens/>
        <w:autoSpaceDE w:val="0"/>
        <w:spacing w:after="0" w:line="240" w:lineRule="auto"/>
        <w:ind w:firstLine="142"/>
        <w:jc w:val="both"/>
        <w:rPr>
          <w:rFonts w:ascii="Times New Roman" w:eastAsia="Times New Roman" w:hAnsi="Times New Roman" w:cs="Times New Roman"/>
          <w:sz w:val="24"/>
          <w:szCs w:val="24"/>
          <w:lang w:eastAsia="ru-RU"/>
        </w:rPr>
      </w:pPr>
      <w:r w:rsidRPr="00D52F3F">
        <w:rPr>
          <w:rFonts w:ascii="Times New Roman" w:eastAsia="Times New Roman" w:hAnsi="Times New Roman" w:cs="Times New Roman"/>
          <w:sz w:val="24"/>
          <w:szCs w:val="24"/>
          <w:lang w:eastAsia="ru-RU"/>
        </w:rPr>
        <w:t xml:space="preserve"> 2. Опубликовать настоящее решение в периодическом печатном издании органов местного самоуправления Правохавского сельского поселения Верхнехавского муниципального района – «Муниципальный вестник Правохавского сельского поселения» и разместить на официальном сайте администрации Правохавского сельского поселения, в сети «Интернет».</w:t>
      </w:r>
    </w:p>
    <w:p w:rsidR="00D52F3F" w:rsidRPr="00D52F3F" w:rsidRDefault="00DE6A27" w:rsidP="00D52F3F">
      <w:pPr>
        <w:widowControl w:val="0"/>
        <w:suppressAutoHyphens/>
        <w:autoSpaceDE w:val="0"/>
        <w:spacing w:after="0" w:line="240" w:lineRule="auto"/>
        <w:ind w:firstLine="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D52F3F" w:rsidRPr="00D52F3F">
        <w:rPr>
          <w:rFonts w:ascii="Times New Roman" w:eastAsia="Times New Roman" w:hAnsi="Times New Roman" w:cs="Times New Roman"/>
          <w:sz w:val="24"/>
          <w:szCs w:val="24"/>
          <w:lang w:eastAsia="ru-RU"/>
        </w:rPr>
        <w:t xml:space="preserve">. Контроль за исполнением решения возложить на главу Правохавского сельского поселения Сорокину Елену </w:t>
      </w:r>
      <w:r w:rsidR="00D52F3F" w:rsidRPr="00D52F3F">
        <w:rPr>
          <w:rFonts w:ascii="Times New Roman" w:eastAsia="Times New Roman" w:hAnsi="Times New Roman" w:cs="Times New Roman"/>
          <w:sz w:val="24"/>
          <w:szCs w:val="24"/>
          <w:lang w:eastAsia="ru-RU"/>
        </w:rPr>
        <w:lastRenderedPageBreak/>
        <w:t xml:space="preserve">Юрьевну. </w:t>
      </w:r>
    </w:p>
    <w:p w:rsidR="00D52F3F" w:rsidRPr="00D52F3F" w:rsidRDefault="00D52F3F" w:rsidP="00D52F3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D52F3F" w:rsidRPr="00D52F3F" w:rsidRDefault="00D52F3F" w:rsidP="00D52F3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D52F3F">
        <w:rPr>
          <w:rFonts w:ascii="Times New Roman" w:eastAsia="Times New Roman" w:hAnsi="Times New Roman" w:cs="Times New Roman"/>
          <w:sz w:val="24"/>
          <w:szCs w:val="24"/>
          <w:lang w:eastAsia="ru-RU"/>
        </w:rPr>
        <w:t xml:space="preserve">                                                                               </w:t>
      </w:r>
    </w:p>
    <w:p w:rsidR="00D52F3F" w:rsidRPr="00D52F3F" w:rsidRDefault="00D52F3F" w:rsidP="00D52F3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D52F3F">
        <w:rPr>
          <w:rFonts w:ascii="Times New Roman" w:eastAsia="Times New Roman" w:hAnsi="Times New Roman" w:cs="Times New Roman"/>
          <w:sz w:val="24"/>
          <w:szCs w:val="24"/>
          <w:lang w:eastAsia="ru-RU"/>
        </w:rPr>
        <w:t>Глава Правохавского сельского поселения                                   Е.Ю. Сорокина</w:t>
      </w:r>
    </w:p>
    <w:p w:rsidR="00D52F3F" w:rsidRPr="00D52F3F" w:rsidRDefault="00D52F3F" w:rsidP="00D52F3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D52F3F" w:rsidRPr="00D52F3F" w:rsidRDefault="00D52F3F" w:rsidP="00D52F3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D52F3F" w:rsidRDefault="00D52F3F" w:rsidP="00D52F3F">
      <w:pPr>
        <w:widowControl w:val="0"/>
        <w:pBdr>
          <w:bottom w:val="single" w:sz="12" w:space="1" w:color="auto"/>
        </w:pBdr>
        <w:suppressAutoHyphens/>
        <w:autoSpaceDE w:val="0"/>
        <w:spacing w:after="0" w:line="240" w:lineRule="auto"/>
        <w:jc w:val="both"/>
        <w:rPr>
          <w:rFonts w:ascii="Times New Roman" w:eastAsia="Times New Roman" w:hAnsi="Times New Roman" w:cs="Times New Roman"/>
          <w:sz w:val="24"/>
          <w:szCs w:val="24"/>
          <w:lang w:eastAsia="ru-RU"/>
        </w:rPr>
      </w:pPr>
      <w:r w:rsidRPr="00D52F3F">
        <w:rPr>
          <w:rFonts w:ascii="Times New Roman" w:eastAsia="Times New Roman" w:hAnsi="Times New Roman" w:cs="Times New Roman"/>
          <w:sz w:val="24"/>
          <w:szCs w:val="24"/>
          <w:lang w:eastAsia="ru-RU"/>
        </w:rPr>
        <w:t>Председ</w:t>
      </w:r>
      <w:r>
        <w:rPr>
          <w:rFonts w:ascii="Times New Roman" w:eastAsia="Times New Roman" w:hAnsi="Times New Roman" w:cs="Times New Roman"/>
          <w:sz w:val="24"/>
          <w:szCs w:val="24"/>
          <w:lang w:eastAsia="ru-RU"/>
        </w:rPr>
        <w:t xml:space="preserve">атель Совета народных депутатов Правохавского </w:t>
      </w:r>
      <w:r w:rsidRPr="00D52F3F">
        <w:rPr>
          <w:rFonts w:ascii="Times New Roman" w:eastAsia="Times New Roman" w:hAnsi="Times New Roman" w:cs="Times New Roman"/>
          <w:sz w:val="24"/>
          <w:szCs w:val="24"/>
          <w:lang w:eastAsia="ru-RU"/>
        </w:rPr>
        <w:t>сельского поселения</w:t>
      </w:r>
      <w:r w:rsidRPr="00D52F3F">
        <w:rPr>
          <w:rFonts w:ascii="Times New Roman" w:eastAsia="Times New Roman" w:hAnsi="Times New Roman" w:cs="Times New Roman"/>
          <w:sz w:val="24"/>
          <w:szCs w:val="24"/>
          <w:lang w:eastAsia="ru-RU"/>
        </w:rPr>
        <w:tab/>
      </w:r>
      <w:r w:rsidRPr="00D52F3F">
        <w:rPr>
          <w:rFonts w:ascii="Times New Roman" w:eastAsia="Times New Roman" w:hAnsi="Times New Roman" w:cs="Times New Roman"/>
          <w:sz w:val="24"/>
          <w:szCs w:val="24"/>
          <w:lang w:eastAsia="ru-RU"/>
        </w:rPr>
        <w:tab/>
      </w:r>
      <w:r w:rsidRPr="00D52F3F">
        <w:rPr>
          <w:rFonts w:ascii="Times New Roman" w:eastAsia="Times New Roman" w:hAnsi="Times New Roman" w:cs="Times New Roman"/>
          <w:sz w:val="24"/>
          <w:szCs w:val="24"/>
          <w:lang w:eastAsia="ru-RU"/>
        </w:rPr>
        <w:tab/>
        <w:t xml:space="preserve">                 А.П. Дудченко</w:t>
      </w:r>
    </w:p>
    <w:p w:rsidR="00D52F3F" w:rsidRPr="00D52F3F" w:rsidRDefault="00D52F3F" w:rsidP="00D52F3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D52F3F" w:rsidRPr="00D52F3F" w:rsidRDefault="00D52F3F" w:rsidP="00D52F3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D52F3F" w:rsidRPr="009317F5" w:rsidRDefault="00D52F3F"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9317F5" w:rsidRPr="009317F5" w:rsidRDefault="009317F5" w:rsidP="009317F5">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6C56C9" w:rsidRPr="006C56C9" w:rsidRDefault="006C56C9" w:rsidP="00E6350B">
      <w:pPr>
        <w:widowControl w:val="0"/>
        <w:suppressAutoHyphens/>
        <w:autoSpaceDE w:val="0"/>
        <w:spacing w:after="0" w:line="240" w:lineRule="auto"/>
        <w:jc w:val="both"/>
        <w:rPr>
          <w:rFonts w:ascii="Times New Roman" w:eastAsia="Times New Roman" w:hAnsi="Times New Roman" w:cs="Times New Roman"/>
          <w:sz w:val="24"/>
          <w:szCs w:val="24"/>
          <w:lang w:eastAsia="ru-RU"/>
        </w:rPr>
      </w:pPr>
    </w:p>
    <w:sectPr w:rsidR="006C56C9" w:rsidRPr="006C56C9" w:rsidSect="008450CE">
      <w:type w:val="continuous"/>
      <w:pgSz w:w="11906" w:h="16838"/>
      <w:pgMar w:top="720" w:right="566" w:bottom="720" w:left="720" w:header="708" w:footer="708" w:gutter="0"/>
      <w:cols w:num="3" w:space="14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321F" w:rsidRDefault="0073321F" w:rsidP="00160A89">
      <w:pPr>
        <w:spacing w:after="0" w:line="240" w:lineRule="auto"/>
      </w:pPr>
      <w:r>
        <w:separator/>
      </w:r>
    </w:p>
  </w:endnote>
  <w:endnote w:type="continuationSeparator" w:id="0">
    <w:p w:rsidR="0073321F" w:rsidRDefault="0073321F" w:rsidP="00160A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321F" w:rsidRDefault="0073321F" w:rsidP="00160A89">
      <w:pPr>
        <w:spacing w:after="0" w:line="240" w:lineRule="auto"/>
      </w:pPr>
      <w:r>
        <w:separator/>
      </w:r>
    </w:p>
  </w:footnote>
  <w:footnote w:type="continuationSeparator" w:id="0">
    <w:p w:rsidR="0073321F" w:rsidRDefault="0073321F" w:rsidP="00160A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sz w:val="20"/>
      </w:rPr>
      <w:id w:val="-1672563715"/>
      <w:docPartObj>
        <w:docPartGallery w:val="Page Numbers (Top of Page)"/>
        <w:docPartUnique/>
      </w:docPartObj>
    </w:sdtPr>
    <w:sdtEndPr>
      <w:rPr>
        <w:rFonts w:ascii="Times New Roman" w:hAnsi="Times New Roman" w:cs="Times New Roman"/>
        <w:b/>
        <w:bCs/>
        <w:color w:val="auto"/>
        <w:spacing w:val="0"/>
      </w:rPr>
    </w:sdtEndPr>
    <w:sdtContent>
      <w:p w:rsidR="002731FC" w:rsidRPr="00B80F9B" w:rsidRDefault="002731FC" w:rsidP="00E8108D">
        <w:pPr>
          <w:pStyle w:val="a3"/>
          <w:pBdr>
            <w:bottom w:val="single" w:sz="4" w:space="1" w:color="D9D9D9" w:themeColor="background1" w:themeShade="D9"/>
          </w:pBdr>
          <w:tabs>
            <w:tab w:val="left" w:pos="1140"/>
          </w:tabs>
          <w:rPr>
            <w:rFonts w:ascii="Times New Roman" w:hAnsi="Times New Roman" w:cs="Times New Roman"/>
            <w:b/>
            <w:bCs/>
            <w:sz w:val="20"/>
          </w:rPr>
        </w:pPr>
        <w:r w:rsidRPr="00B80F9B">
          <w:rPr>
            <w:rFonts w:ascii="Times New Roman" w:hAnsi="Times New Roman" w:cs="Times New Roman"/>
            <w:color w:val="7F7F7F" w:themeColor="background1" w:themeShade="7F"/>
            <w:spacing w:val="60"/>
            <w:sz w:val="20"/>
          </w:rPr>
          <w:tab/>
        </w:r>
        <w:r w:rsidRPr="00B80F9B">
          <w:rPr>
            <w:rFonts w:ascii="Times New Roman" w:hAnsi="Times New Roman" w:cs="Times New Roman"/>
            <w:color w:val="7F7F7F" w:themeColor="background1" w:themeShade="7F"/>
            <w:spacing w:val="60"/>
            <w:sz w:val="20"/>
          </w:rPr>
          <w:tab/>
        </w:r>
        <w:r w:rsidRPr="00B80F9B">
          <w:rPr>
            <w:rFonts w:ascii="Times New Roman" w:hAnsi="Times New Roman" w:cs="Times New Roman"/>
            <w:color w:val="7F7F7F" w:themeColor="background1" w:themeShade="7F"/>
            <w:spacing w:val="60"/>
            <w:sz w:val="20"/>
          </w:rPr>
          <w:tab/>
        </w:r>
        <w:r w:rsidRPr="00A118F3">
          <w:rPr>
            <w:rFonts w:ascii="Times New Roman" w:hAnsi="Times New Roman" w:cs="Times New Roman"/>
            <w:spacing w:val="60"/>
            <w:sz w:val="20"/>
          </w:rPr>
          <w:t>Страница</w:t>
        </w:r>
        <w:r w:rsidRPr="00A118F3">
          <w:rPr>
            <w:rFonts w:ascii="Times New Roman" w:hAnsi="Times New Roman" w:cs="Times New Roman"/>
            <w:sz w:val="20"/>
          </w:rPr>
          <w:t xml:space="preserve"> | </w:t>
        </w:r>
        <w:r w:rsidRPr="00A118F3">
          <w:rPr>
            <w:rFonts w:ascii="Times New Roman" w:hAnsi="Times New Roman" w:cs="Times New Roman"/>
            <w:sz w:val="20"/>
          </w:rPr>
          <w:fldChar w:fldCharType="begin"/>
        </w:r>
        <w:r w:rsidRPr="00A118F3">
          <w:rPr>
            <w:rFonts w:ascii="Times New Roman" w:hAnsi="Times New Roman" w:cs="Times New Roman"/>
            <w:sz w:val="20"/>
          </w:rPr>
          <w:instrText>PAGE   \* MERGEFORMAT</w:instrText>
        </w:r>
        <w:r w:rsidRPr="00A118F3">
          <w:rPr>
            <w:rFonts w:ascii="Times New Roman" w:hAnsi="Times New Roman" w:cs="Times New Roman"/>
            <w:sz w:val="20"/>
          </w:rPr>
          <w:fldChar w:fldCharType="separate"/>
        </w:r>
        <w:r w:rsidR="008450CE" w:rsidRPr="008450CE">
          <w:rPr>
            <w:rFonts w:ascii="Times New Roman" w:hAnsi="Times New Roman" w:cs="Times New Roman"/>
            <w:b/>
            <w:bCs/>
            <w:noProof/>
            <w:sz w:val="20"/>
          </w:rPr>
          <w:t>65</w:t>
        </w:r>
        <w:r w:rsidRPr="00A118F3">
          <w:rPr>
            <w:rFonts w:ascii="Times New Roman" w:hAnsi="Times New Roman" w:cs="Times New Roman"/>
            <w:b/>
            <w:bCs/>
            <w:sz w:val="20"/>
          </w:rPr>
          <w:fldChar w:fldCharType="end"/>
        </w:r>
      </w:p>
    </w:sdtContent>
  </w:sdt>
  <w:p w:rsidR="002731FC" w:rsidRPr="00B80F9B" w:rsidRDefault="002731FC" w:rsidP="00B80F9B">
    <w:pPr>
      <w:pStyle w:val="a3"/>
      <w:jc w:val="both"/>
      <w:rPr>
        <w:rFonts w:ascii="Times New Roman" w:hAnsi="Times New Roman" w:cs="Times New Roman"/>
      </w:rPr>
    </w:pPr>
    <w:r w:rsidRPr="00B80F9B">
      <w:rPr>
        <w:rFonts w:ascii="Times New Roman" w:hAnsi="Times New Roman" w:cs="Times New Roman"/>
      </w:rPr>
      <w:t>Муниципальное печатное средство массовой информации администрации Правохавского сельского поселения Верхнехавского муниципального района Воронежской области</w:t>
    </w:r>
  </w:p>
  <w:p w:rsidR="002731FC" w:rsidRPr="00B80F9B" w:rsidRDefault="00E6350B" w:rsidP="00B80F9B">
    <w:pPr>
      <w:pStyle w:val="a3"/>
      <w:jc w:val="both"/>
      <w:rPr>
        <w:rFonts w:ascii="Times New Roman" w:hAnsi="Times New Roman" w:cs="Times New Roman"/>
      </w:rPr>
    </w:pPr>
    <w:r>
      <w:rPr>
        <w:rFonts w:ascii="Times New Roman" w:hAnsi="Times New Roman" w:cs="Times New Roman"/>
      </w:rPr>
      <w:t>№9(44) от 2</w:t>
    </w:r>
    <w:r w:rsidR="00B3245F">
      <w:rPr>
        <w:rFonts w:ascii="Times New Roman" w:hAnsi="Times New Roman" w:cs="Times New Roman"/>
      </w:rPr>
      <w:t>7</w:t>
    </w:r>
    <w:r w:rsidR="002731FC" w:rsidRPr="00B80F9B">
      <w:rPr>
        <w:rFonts w:ascii="Times New Roman" w:hAnsi="Times New Roman" w:cs="Times New Roman"/>
      </w:rPr>
      <w:t xml:space="preserve"> </w:t>
    </w:r>
    <w:r w:rsidR="002731FC">
      <w:rPr>
        <w:rFonts w:ascii="Times New Roman" w:hAnsi="Times New Roman" w:cs="Times New Roman"/>
      </w:rPr>
      <w:t>апреля 2026</w:t>
    </w:r>
    <w:r w:rsidR="002731FC" w:rsidRPr="00B80F9B">
      <w:rPr>
        <w:rFonts w:ascii="Times New Roman" w:hAnsi="Times New Roman" w:cs="Times New Roman"/>
      </w:rPr>
      <w:t xml:space="preserve"> года / 3 экземпляра/ Бесплатно</w:t>
    </w:r>
  </w:p>
  <w:p w:rsidR="002731FC" w:rsidRDefault="002731FC">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23A3187"/>
    <w:multiLevelType w:val="singleLevel"/>
    <w:tmpl w:val="B23A3187"/>
    <w:lvl w:ilvl="0">
      <w:start w:val="1"/>
      <w:numFmt w:val="decimal"/>
      <w:suff w:val="space"/>
      <w:lvlText w:val="%1."/>
      <w:lvlJc w:val="left"/>
      <w:pPr>
        <w:ind w:left="0" w:firstLine="0"/>
      </w:pPr>
    </w:lvl>
  </w:abstractNum>
  <w:abstractNum w:abstractNumId="1" w15:restartNumberingAfterBreak="0">
    <w:nsid w:val="00000001"/>
    <w:multiLevelType w:val="singleLevel"/>
    <w:tmpl w:val="00000001"/>
    <w:lvl w:ilvl="0">
      <w:start w:val="1"/>
      <w:numFmt w:val="decimal"/>
      <w:lvlText w:val="%1)"/>
      <w:lvlJc w:val="left"/>
      <w:pPr>
        <w:tabs>
          <w:tab w:val="num" w:pos="-177"/>
        </w:tabs>
        <w:ind w:left="177" w:hanging="390"/>
      </w:pPr>
      <w:rPr>
        <w:rFonts w:ascii="Times New Roman" w:hAnsi="Times New Roman"/>
        <w:b/>
        <w:bCs/>
        <w:sz w:val="28"/>
        <w:szCs w:val="34"/>
      </w:rPr>
    </w:lvl>
  </w:abstractNum>
  <w:abstractNum w:abstractNumId="2" w15:restartNumberingAfterBreak="0">
    <w:nsid w:val="00000002"/>
    <w:multiLevelType w:val="singleLevel"/>
    <w:tmpl w:val="00000002"/>
    <w:name w:val="WW8Num2"/>
    <w:lvl w:ilvl="0">
      <w:start w:val="1"/>
      <w:numFmt w:val="decimal"/>
      <w:lvlText w:val="%1)"/>
      <w:lvlJc w:val="left"/>
      <w:pPr>
        <w:tabs>
          <w:tab w:val="num" w:pos="1043"/>
        </w:tabs>
        <w:ind w:left="1043" w:hanging="390"/>
      </w:pPr>
    </w:lvl>
  </w:abstractNum>
  <w:abstractNum w:abstractNumId="3" w15:restartNumberingAfterBreak="0">
    <w:nsid w:val="01EB366E"/>
    <w:multiLevelType w:val="hybridMultilevel"/>
    <w:tmpl w:val="710400E2"/>
    <w:lvl w:ilvl="0" w:tplc="9522ACC4">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1EF57A1"/>
    <w:multiLevelType w:val="multilevel"/>
    <w:tmpl w:val="F00A3DB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ADD6A6E"/>
    <w:multiLevelType w:val="hybridMultilevel"/>
    <w:tmpl w:val="710400E2"/>
    <w:lvl w:ilvl="0" w:tplc="9522ACC4">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F0A1446"/>
    <w:multiLevelType w:val="hybridMultilevel"/>
    <w:tmpl w:val="710400E2"/>
    <w:lvl w:ilvl="0" w:tplc="9522ACC4">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F01A8A"/>
    <w:multiLevelType w:val="hybridMultilevel"/>
    <w:tmpl w:val="19C0269E"/>
    <w:lvl w:ilvl="0" w:tplc="14B6FCD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91B6727"/>
    <w:multiLevelType w:val="hybridMultilevel"/>
    <w:tmpl w:val="3626B1EE"/>
    <w:lvl w:ilvl="0" w:tplc="CCF68692">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B070BAF"/>
    <w:multiLevelType w:val="hybridMultilevel"/>
    <w:tmpl w:val="1DD018FE"/>
    <w:lvl w:ilvl="0" w:tplc="9482DB1A">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22770EE"/>
    <w:multiLevelType w:val="hybridMultilevel"/>
    <w:tmpl w:val="39944DC0"/>
    <w:lvl w:ilvl="0" w:tplc="BD3E7A6E">
      <w:start w:val="1"/>
      <w:numFmt w:val="decimal"/>
      <w:lvlText w:val="%1)"/>
      <w:lvlJc w:val="left"/>
      <w:pPr>
        <w:ind w:left="477" w:hanging="480"/>
      </w:pPr>
      <w:rPr>
        <w:rFonts w:hint="default"/>
      </w:rPr>
    </w:lvl>
    <w:lvl w:ilvl="1" w:tplc="04190019" w:tentative="1">
      <w:start w:val="1"/>
      <w:numFmt w:val="lowerLetter"/>
      <w:lvlText w:val="%2."/>
      <w:lvlJc w:val="left"/>
      <w:pPr>
        <w:ind w:left="1077" w:hanging="360"/>
      </w:pPr>
    </w:lvl>
    <w:lvl w:ilvl="2" w:tplc="0419001B" w:tentative="1">
      <w:start w:val="1"/>
      <w:numFmt w:val="lowerRoman"/>
      <w:lvlText w:val="%3."/>
      <w:lvlJc w:val="right"/>
      <w:pPr>
        <w:ind w:left="1797" w:hanging="180"/>
      </w:pPr>
    </w:lvl>
    <w:lvl w:ilvl="3" w:tplc="0419000F" w:tentative="1">
      <w:start w:val="1"/>
      <w:numFmt w:val="decimal"/>
      <w:lvlText w:val="%4."/>
      <w:lvlJc w:val="left"/>
      <w:pPr>
        <w:ind w:left="2517" w:hanging="360"/>
      </w:pPr>
    </w:lvl>
    <w:lvl w:ilvl="4" w:tplc="04190019" w:tentative="1">
      <w:start w:val="1"/>
      <w:numFmt w:val="lowerLetter"/>
      <w:lvlText w:val="%5."/>
      <w:lvlJc w:val="left"/>
      <w:pPr>
        <w:ind w:left="3237" w:hanging="360"/>
      </w:pPr>
    </w:lvl>
    <w:lvl w:ilvl="5" w:tplc="0419001B" w:tentative="1">
      <w:start w:val="1"/>
      <w:numFmt w:val="lowerRoman"/>
      <w:lvlText w:val="%6."/>
      <w:lvlJc w:val="right"/>
      <w:pPr>
        <w:ind w:left="3957" w:hanging="180"/>
      </w:pPr>
    </w:lvl>
    <w:lvl w:ilvl="6" w:tplc="0419000F" w:tentative="1">
      <w:start w:val="1"/>
      <w:numFmt w:val="decimal"/>
      <w:lvlText w:val="%7."/>
      <w:lvlJc w:val="left"/>
      <w:pPr>
        <w:ind w:left="4677" w:hanging="360"/>
      </w:pPr>
    </w:lvl>
    <w:lvl w:ilvl="7" w:tplc="04190019" w:tentative="1">
      <w:start w:val="1"/>
      <w:numFmt w:val="lowerLetter"/>
      <w:lvlText w:val="%8."/>
      <w:lvlJc w:val="left"/>
      <w:pPr>
        <w:ind w:left="5397" w:hanging="360"/>
      </w:pPr>
    </w:lvl>
    <w:lvl w:ilvl="8" w:tplc="0419001B" w:tentative="1">
      <w:start w:val="1"/>
      <w:numFmt w:val="lowerRoman"/>
      <w:lvlText w:val="%9."/>
      <w:lvlJc w:val="right"/>
      <w:pPr>
        <w:ind w:left="6117" w:hanging="180"/>
      </w:pPr>
    </w:lvl>
  </w:abstractNum>
  <w:abstractNum w:abstractNumId="11" w15:restartNumberingAfterBreak="0">
    <w:nsid w:val="23871E62"/>
    <w:multiLevelType w:val="hybridMultilevel"/>
    <w:tmpl w:val="59A699A0"/>
    <w:lvl w:ilvl="0" w:tplc="8EBC4AC8">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5BD0F22"/>
    <w:multiLevelType w:val="hybridMultilevel"/>
    <w:tmpl w:val="710400E2"/>
    <w:lvl w:ilvl="0" w:tplc="9522ACC4">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7970163"/>
    <w:multiLevelType w:val="hybridMultilevel"/>
    <w:tmpl w:val="BB86A2C2"/>
    <w:lvl w:ilvl="0" w:tplc="0419000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5A49F4"/>
    <w:multiLevelType w:val="hybridMultilevel"/>
    <w:tmpl w:val="710400E2"/>
    <w:lvl w:ilvl="0" w:tplc="9522ACC4">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A4A060C"/>
    <w:multiLevelType w:val="hybridMultilevel"/>
    <w:tmpl w:val="710400E2"/>
    <w:lvl w:ilvl="0" w:tplc="9522ACC4">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A7E530E"/>
    <w:multiLevelType w:val="hybridMultilevel"/>
    <w:tmpl w:val="710400E2"/>
    <w:lvl w:ilvl="0" w:tplc="9522ACC4">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EC45A7C"/>
    <w:multiLevelType w:val="multilevel"/>
    <w:tmpl w:val="093A5BCC"/>
    <w:lvl w:ilvl="0">
      <w:start w:val="1"/>
      <w:numFmt w:val="decimal"/>
      <w:lvlText w:val="%1."/>
      <w:lvlJc w:val="left"/>
      <w:pPr>
        <w:ind w:left="28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start w:val="1"/>
      <w:numFmt w:val="decimal"/>
      <w:suff w:val="space"/>
      <w:lvlText w:val="%1.%2."/>
      <w:lvlJc w:val="left"/>
      <w:pPr>
        <w:ind w:left="72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lang w:val="en-US"/>
      </w:rPr>
    </w:lvl>
    <w:lvl w:ilvl="2">
      <w:start w:val="1"/>
      <w:numFmt w:val="lowerRoman"/>
      <w:lvlText w:val="%3"/>
      <w:lvlJc w:val="left"/>
      <w:pPr>
        <w:ind w:left="1647"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7"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7"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7"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7"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7"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7"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3237348C"/>
    <w:multiLevelType w:val="multilevel"/>
    <w:tmpl w:val="3C9200A6"/>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35233C2F"/>
    <w:multiLevelType w:val="hybridMultilevel"/>
    <w:tmpl w:val="F64A36AC"/>
    <w:lvl w:ilvl="0" w:tplc="AAC258E6">
      <w:start w:val="1"/>
      <w:numFmt w:val="decimal"/>
      <w:suff w:val="space"/>
      <w:lvlText w:val="%1."/>
      <w:lvlJc w:val="left"/>
      <w:pPr>
        <w:ind w:left="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5DE47FE6">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7709586">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8B061E2">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290186A">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FC62612">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5E60600">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EB4D248">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1800228">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36A05031"/>
    <w:multiLevelType w:val="multilevel"/>
    <w:tmpl w:val="EC285D00"/>
    <w:lvl w:ilvl="0">
      <w:start w:val="1"/>
      <w:numFmt w:val="decimal"/>
      <w:suff w:val="space"/>
      <w:lvlText w:val="%1."/>
      <w:lvlJc w:val="left"/>
      <w:pPr>
        <w:ind w:left="1684" w:hanging="975"/>
      </w:pPr>
      <w:rPr>
        <w:rFonts w:hint="default"/>
      </w:rPr>
    </w:lvl>
    <w:lvl w:ilvl="1">
      <w:start w:val="1"/>
      <w:numFmt w:val="decimal"/>
      <w:isLgl/>
      <w:suff w:val="space"/>
      <w:lvlText w:val="%1.%2."/>
      <w:lvlJc w:val="left"/>
      <w:pPr>
        <w:ind w:left="185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1" w15:restartNumberingAfterBreak="0">
    <w:nsid w:val="39000751"/>
    <w:multiLevelType w:val="hybridMultilevel"/>
    <w:tmpl w:val="710400E2"/>
    <w:lvl w:ilvl="0" w:tplc="9522ACC4">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D8E2C47"/>
    <w:multiLevelType w:val="hybridMultilevel"/>
    <w:tmpl w:val="710400E2"/>
    <w:lvl w:ilvl="0" w:tplc="9522ACC4">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DBB7F1A"/>
    <w:multiLevelType w:val="hybridMultilevel"/>
    <w:tmpl w:val="A49A3086"/>
    <w:lvl w:ilvl="0" w:tplc="B43AC978">
      <w:start w:val="1"/>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43C82255"/>
    <w:multiLevelType w:val="hybridMultilevel"/>
    <w:tmpl w:val="985A2C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5924836"/>
    <w:multiLevelType w:val="hybridMultilevel"/>
    <w:tmpl w:val="FD4A8C4A"/>
    <w:lvl w:ilvl="0" w:tplc="44C48E3C">
      <w:start w:val="1"/>
      <w:numFmt w:val="bullet"/>
      <w:suff w:val="space"/>
      <w:lvlText w:val="-"/>
      <w:lvlJc w:val="left"/>
      <w:pPr>
        <w:ind w:left="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F4A40372">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D4FC48">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E0E1E92">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762CA10">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3A22778">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28A3240">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5D67BE8">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1028A34">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49FA358C"/>
    <w:multiLevelType w:val="multilevel"/>
    <w:tmpl w:val="1856FA8C"/>
    <w:lvl w:ilvl="0">
      <w:start w:val="1"/>
      <w:numFmt w:val="decimal"/>
      <w:suff w:val="space"/>
      <w:lvlText w:val="%1."/>
      <w:lvlJc w:val="left"/>
      <w:pPr>
        <w:ind w:left="539" w:hanging="384"/>
      </w:pPr>
      <w:rPr>
        <w:rFonts w:ascii="Times New Roman" w:eastAsia="Times New Roman" w:hAnsi="Times New Roman" w:cs="Times New Roman" w:hint="default"/>
        <w:w w:val="99"/>
        <w:sz w:val="28"/>
        <w:szCs w:val="28"/>
      </w:rPr>
    </w:lvl>
    <w:lvl w:ilvl="1">
      <w:start w:val="1"/>
      <w:numFmt w:val="decimal"/>
      <w:lvlText w:val="%2."/>
      <w:lvlJc w:val="left"/>
      <w:pPr>
        <w:ind w:left="4251" w:hanging="283"/>
      </w:pPr>
      <w:rPr>
        <w:rFonts w:ascii="Times New Roman" w:eastAsia="Times New Roman" w:hAnsi="Times New Roman" w:cs="Times New Roman" w:hint="default"/>
        <w:w w:val="99"/>
        <w:sz w:val="28"/>
        <w:szCs w:val="28"/>
      </w:rPr>
    </w:lvl>
    <w:lvl w:ilvl="2">
      <w:start w:val="1"/>
      <w:numFmt w:val="decimal"/>
      <w:lvlText w:val="%2.%3."/>
      <w:lvlJc w:val="left"/>
      <w:pPr>
        <w:ind w:left="539" w:hanging="558"/>
      </w:pPr>
      <w:rPr>
        <w:rFonts w:ascii="Times New Roman" w:eastAsia="Times New Roman" w:hAnsi="Times New Roman" w:cs="Times New Roman" w:hint="default"/>
        <w:w w:val="99"/>
        <w:sz w:val="28"/>
        <w:szCs w:val="28"/>
      </w:rPr>
    </w:lvl>
    <w:lvl w:ilvl="3">
      <w:numFmt w:val="bullet"/>
      <w:lvlText w:val="•"/>
      <w:lvlJc w:val="left"/>
      <w:pPr>
        <w:ind w:left="4985" w:hanging="558"/>
      </w:pPr>
      <w:rPr>
        <w:rFonts w:hint="default"/>
      </w:rPr>
    </w:lvl>
    <w:lvl w:ilvl="4">
      <w:numFmt w:val="bullet"/>
      <w:lvlText w:val="•"/>
      <w:lvlJc w:val="left"/>
      <w:pPr>
        <w:ind w:left="5711" w:hanging="558"/>
      </w:pPr>
      <w:rPr>
        <w:rFonts w:hint="default"/>
      </w:rPr>
    </w:lvl>
    <w:lvl w:ilvl="5">
      <w:numFmt w:val="bullet"/>
      <w:lvlText w:val="•"/>
      <w:lvlJc w:val="left"/>
      <w:pPr>
        <w:ind w:left="6436" w:hanging="558"/>
      </w:pPr>
      <w:rPr>
        <w:rFonts w:hint="default"/>
      </w:rPr>
    </w:lvl>
    <w:lvl w:ilvl="6">
      <w:numFmt w:val="bullet"/>
      <w:lvlText w:val="•"/>
      <w:lvlJc w:val="left"/>
      <w:pPr>
        <w:ind w:left="7162" w:hanging="558"/>
      </w:pPr>
      <w:rPr>
        <w:rFonts w:hint="default"/>
      </w:rPr>
    </w:lvl>
    <w:lvl w:ilvl="7">
      <w:numFmt w:val="bullet"/>
      <w:lvlText w:val="•"/>
      <w:lvlJc w:val="left"/>
      <w:pPr>
        <w:ind w:left="7887" w:hanging="558"/>
      </w:pPr>
      <w:rPr>
        <w:rFonts w:hint="default"/>
      </w:rPr>
    </w:lvl>
    <w:lvl w:ilvl="8">
      <w:numFmt w:val="bullet"/>
      <w:lvlText w:val="•"/>
      <w:lvlJc w:val="left"/>
      <w:pPr>
        <w:ind w:left="8613" w:hanging="558"/>
      </w:pPr>
      <w:rPr>
        <w:rFonts w:hint="default"/>
      </w:rPr>
    </w:lvl>
  </w:abstractNum>
  <w:abstractNum w:abstractNumId="27" w15:restartNumberingAfterBreak="0">
    <w:nsid w:val="4D6D05EE"/>
    <w:multiLevelType w:val="hybridMultilevel"/>
    <w:tmpl w:val="B896ECDA"/>
    <w:lvl w:ilvl="0" w:tplc="8E140AFC">
      <w:start w:val="1"/>
      <w:numFmt w:val="decimal"/>
      <w:lvlText w:val="%1."/>
      <w:lvlJc w:val="left"/>
      <w:pPr>
        <w:ind w:left="1227" w:hanging="6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15:restartNumberingAfterBreak="0">
    <w:nsid w:val="5CEB6138"/>
    <w:multiLevelType w:val="hybridMultilevel"/>
    <w:tmpl w:val="0D92E5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04B6C48"/>
    <w:multiLevelType w:val="hybridMultilevel"/>
    <w:tmpl w:val="710400E2"/>
    <w:lvl w:ilvl="0" w:tplc="9522ACC4">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0A15732"/>
    <w:multiLevelType w:val="multilevel"/>
    <w:tmpl w:val="9F38BBCA"/>
    <w:lvl w:ilvl="0">
      <w:start w:val="1"/>
      <w:numFmt w:val="decimal"/>
      <w:lvlText w:val="%1."/>
      <w:lvlJc w:val="left"/>
      <w:pPr>
        <w:ind w:left="1227" w:hanging="660"/>
      </w:pPr>
      <w:rPr>
        <w:rFonts w:hint="default"/>
      </w:rPr>
    </w:lvl>
    <w:lvl w:ilvl="1">
      <w:start w:val="2"/>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1" w15:restartNumberingAfterBreak="0">
    <w:nsid w:val="65472C75"/>
    <w:multiLevelType w:val="hybridMultilevel"/>
    <w:tmpl w:val="CAFCCE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ADA077B"/>
    <w:multiLevelType w:val="hybridMultilevel"/>
    <w:tmpl w:val="46B265F8"/>
    <w:lvl w:ilvl="0" w:tplc="DDE646A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AF748FC"/>
    <w:multiLevelType w:val="hybridMultilevel"/>
    <w:tmpl w:val="710400E2"/>
    <w:lvl w:ilvl="0" w:tplc="9522ACC4">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BCD63E2"/>
    <w:multiLevelType w:val="hybridMultilevel"/>
    <w:tmpl w:val="AC5A7AC4"/>
    <w:lvl w:ilvl="0" w:tplc="90E6683E">
      <w:start w:val="1"/>
      <w:numFmt w:val="decimal"/>
      <w:suff w:val="space"/>
      <w:lvlText w:val="%1."/>
      <w:lvlJc w:val="left"/>
      <w:pPr>
        <w:ind w:left="720" w:hanging="360"/>
      </w:pPr>
      <w:rPr>
        <w:rFonts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DD25B1F"/>
    <w:multiLevelType w:val="hybridMultilevel"/>
    <w:tmpl w:val="710400E2"/>
    <w:lvl w:ilvl="0" w:tplc="9522ACC4">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61D0ADF"/>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6B66645"/>
    <w:multiLevelType w:val="hybridMultilevel"/>
    <w:tmpl w:val="710400E2"/>
    <w:lvl w:ilvl="0" w:tplc="9522ACC4">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AD91C96"/>
    <w:multiLevelType w:val="hybridMultilevel"/>
    <w:tmpl w:val="16C6FE0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15:restartNumberingAfterBreak="0">
    <w:nsid w:val="7E1537D7"/>
    <w:multiLevelType w:val="hybridMultilevel"/>
    <w:tmpl w:val="55728B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F983453"/>
    <w:multiLevelType w:val="hybridMultilevel"/>
    <w:tmpl w:val="FDEA955A"/>
    <w:lvl w:ilvl="0" w:tplc="42CCF73A">
      <w:start w:val="1"/>
      <w:numFmt w:val="bullet"/>
      <w:suff w:val="space"/>
      <w:lvlText w:val="-"/>
      <w:lvlJc w:val="left"/>
      <w:pPr>
        <w:ind w:left="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816A4E1C">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DFEFE8E">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902B9DA">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6545350">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49E7176">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C2457BA">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27EB69E">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124752C">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36"/>
  </w:num>
  <w:num w:numId="2">
    <w:abstractNumId w:val="31"/>
  </w:num>
  <w:num w:numId="3">
    <w:abstractNumId w:val="8"/>
  </w:num>
  <w:num w:numId="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num>
  <w:num w:numId="6">
    <w:abstractNumId w:val="38"/>
  </w:num>
  <w:num w:numId="7">
    <w:abstractNumId w:val="33"/>
  </w:num>
  <w:num w:numId="8">
    <w:abstractNumId w:val="35"/>
  </w:num>
  <w:num w:numId="9">
    <w:abstractNumId w:val="27"/>
  </w:num>
  <w:num w:numId="10">
    <w:abstractNumId w:val="30"/>
  </w:num>
  <w:num w:numId="11">
    <w:abstractNumId w:val="2"/>
    <w:lvlOverride w:ilvl="0">
      <w:startOverride w:val="1"/>
    </w:lvlOverride>
  </w:num>
  <w:num w:numId="12">
    <w:abstractNumId w:val="23"/>
  </w:num>
  <w:num w:numId="13">
    <w:abstractNumId w:val="15"/>
  </w:num>
  <w:num w:numId="14">
    <w:abstractNumId w:val="29"/>
  </w:num>
  <w:num w:numId="15">
    <w:abstractNumId w:val="21"/>
  </w:num>
  <w:num w:numId="16">
    <w:abstractNumId w:val="12"/>
  </w:num>
  <w:num w:numId="17">
    <w:abstractNumId w:val="22"/>
  </w:num>
  <w:num w:numId="18">
    <w:abstractNumId w:val="5"/>
  </w:num>
  <w:num w:numId="19">
    <w:abstractNumId w:val="16"/>
  </w:num>
  <w:num w:numId="20">
    <w:abstractNumId w:val="6"/>
  </w:num>
  <w:num w:numId="21">
    <w:abstractNumId w:val="3"/>
  </w:num>
  <w:num w:numId="22">
    <w:abstractNumId w:val="14"/>
  </w:num>
  <w:num w:numId="23">
    <w:abstractNumId w:val="37"/>
  </w:num>
  <w:num w:numId="24">
    <w:abstractNumId w:val="19"/>
  </w:num>
  <w:num w:numId="25">
    <w:abstractNumId w:val="17"/>
  </w:num>
  <w:num w:numId="26">
    <w:abstractNumId w:val="40"/>
  </w:num>
  <w:num w:numId="27">
    <w:abstractNumId w:val="25"/>
  </w:num>
  <w:num w:numId="28">
    <w:abstractNumId w:val="18"/>
  </w:num>
  <w:num w:numId="29">
    <w:abstractNumId w:val="34"/>
  </w:num>
  <w:num w:numId="30">
    <w:abstractNumId w:val="0"/>
    <w:lvlOverride w:ilvl="0">
      <w:startOverride w:val="1"/>
    </w:lvlOverride>
  </w:num>
  <w:num w:numId="31">
    <w:abstractNumId w:val="1"/>
  </w:num>
  <w:num w:numId="32">
    <w:abstractNumId w:val="10"/>
  </w:num>
  <w:num w:numId="33">
    <w:abstractNumId w:val="7"/>
  </w:num>
  <w:num w:numId="34">
    <w:abstractNumId w:val="11"/>
  </w:num>
  <w:num w:numId="35">
    <w:abstractNumId w:val="32"/>
  </w:num>
  <w:num w:numId="36">
    <w:abstractNumId w:val="39"/>
  </w:num>
  <w:num w:numId="37">
    <w:abstractNumId w:val="24"/>
  </w:num>
  <w:num w:numId="38">
    <w:abstractNumId w:val="28"/>
  </w:num>
  <w:num w:numId="39">
    <w:abstractNumId w:val="20"/>
  </w:num>
  <w:num w:numId="4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
  </w:num>
  <w:num w:numId="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0"/>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3CEA"/>
    <w:rsid w:val="00003585"/>
    <w:rsid w:val="000075F2"/>
    <w:rsid w:val="00044E68"/>
    <w:rsid w:val="00057A40"/>
    <w:rsid w:val="000602C0"/>
    <w:rsid w:val="000807DB"/>
    <w:rsid w:val="00096B54"/>
    <w:rsid w:val="000B2013"/>
    <w:rsid w:val="000C4637"/>
    <w:rsid w:val="000D5368"/>
    <w:rsid w:val="000E4861"/>
    <w:rsid w:val="00104124"/>
    <w:rsid w:val="0011620B"/>
    <w:rsid w:val="00160A89"/>
    <w:rsid w:val="001876D8"/>
    <w:rsid w:val="001D00BD"/>
    <w:rsid w:val="002060E3"/>
    <w:rsid w:val="00216332"/>
    <w:rsid w:val="00255595"/>
    <w:rsid w:val="002731FC"/>
    <w:rsid w:val="002C18AE"/>
    <w:rsid w:val="002D58DB"/>
    <w:rsid w:val="002F7D6A"/>
    <w:rsid w:val="00312713"/>
    <w:rsid w:val="0033513E"/>
    <w:rsid w:val="00381DC8"/>
    <w:rsid w:val="003A3FD3"/>
    <w:rsid w:val="003A63F3"/>
    <w:rsid w:val="003D60A5"/>
    <w:rsid w:val="003E3898"/>
    <w:rsid w:val="003F1C6E"/>
    <w:rsid w:val="003F6F67"/>
    <w:rsid w:val="0043780A"/>
    <w:rsid w:val="00444311"/>
    <w:rsid w:val="00466B87"/>
    <w:rsid w:val="0047663C"/>
    <w:rsid w:val="00487A88"/>
    <w:rsid w:val="004A1E02"/>
    <w:rsid w:val="004C5B9C"/>
    <w:rsid w:val="004D03FB"/>
    <w:rsid w:val="004D64D6"/>
    <w:rsid w:val="00503426"/>
    <w:rsid w:val="00524BC7"/>
    <w:rsid w:val="00537FCA"/>
    <w:rsid w:val="00542EB2"/>
    <w:rsid w:val="00554D6D"/>
    <w:rsid w:val="0058741A"/>
    <w:rsid w:val="00593EB5"/>
    <w:rsid w:val="00595E5A"/>
    <w:rsid w:val="005A695C"/>
    <w:rsid w:val="005A6CF4"/>
    <w:rsid w:val="0060073C"/>
    <w:rsid w:val="00603205"/>
    <w:rsid w:val="00652F0C"/>
    <w:rsid w:val="00655819"/>
    <w:rsid w:val="00665650"/>
    <w:rsid w:val="006832AF"/>
    <w:rsid w:val="00683DE1"/>
    <w:rsid w:val="006A0A2E"/>
    <w:rsid w:val="006A3F69"/>
    <w:rsid w:val="006C56C9"/>
    <w:rsid w:val="006F53FD"/>
    <w:rsid w:val="00707604"/>
    <w:rsid w:val="0073321F"/>
    <w:rsid w:val="007452D0"/>
    <w:rsid w:val="00753CEA"/>
    <w:rsid w:val="007632C9"/>
    <w:rsid w:val="00783574"/>
    <w:rsid w:val="00785D39"/>
    <w:rsid w:val="007B52F0"/>
    <w:rsid w:val="007C7609"/>
    <w:rsid w:val="007F0A6C"/>
    <w:rsid w:val="008079B1"/>
    <w:rsid w:val="00814AF9"/>
    <w:rsid w:val="008450CE"/>
    <w:rsid w:val="00871A32"/>
    <w:rsid w:val="0089316D"/>
    <w:rsid w:val="00895657"/>
    <w:rsid w:val="008C5BBC"/>
    <w:rsid w:val="008D7CC6"/>
    <w:rsid w:val="008F06BA"/>
    <w:rsid w:val="008F1CA9"/>
    <w:rsid w:val="00904107"/>
    <w:rsid w:val="009317F5"/>
    <w:rsid w:val="00952B39"/>
    <w:rsid w:val="009D2C3F"/>
    <w:rsid w:val="00A118F3"/>
    <w:rsid w:val="00A40ABD"/>
    <w:rsid w:val="00A76A83"/>
    <w:rsid w:val="00A81875"/>
    <w:rsid w:val="00A833F0"/>
    <w:rsid w:val="00AA31C2"/>
    <w:rsid w:val="00AA756A"/>
    <w:rsid w:val="00AC5464"/>
    <w:rsid w:val="00AE7651"/>
    <w:rsid w:val="00AF16A7"/>
    <w:rsid w:val="00B271C2"/>
    <w:rsid w:val="00B3245F"/>
    <w:rsid w:val="00B4571A"/>
    <w:rsid w:val="00B80F9B"/>
    <w:rsid w:val="00B92B04"/>
    <w:rsid w:val="00C26D9A"/>
    <w:rsid w:val="00C63654"/>
    <w:rsid w:val="00C958F0"/>
    <w:rsid w:val="00CC481A"/>
    <w:rsid w:val="00CC5D30"/>
    <w:rsid w:val="00D10987"/>
    <w:rsid w:val="00D40113"/>
    <w:rsid w:val="00D46B07"/>
    <w:rsid w:val="00D52F3F"/>
    <w:rsid w:val="00D8338B"/>
    <w:rsid w:val="00D91B9E"/>
    <w:rsid w:val="00D94FB2"/>
    <w:rsid w:val="00DE6A27"/>
    <w:rsid w:val="00E0130E"/>
    <w:rsid w:val="00E6350B"/>
    <w:rsid w:val="00E760B1"/>
    <w:rsid w:val="00E8108D"/>
    <w:rsid w:val="00E965F1"/>
    <w:rsid w:val="00EB45A9"/>
    <w:rsid w:val="00ED2AFF"/>
    <w:rsid w:val="00ED7426"/>
    <w:rsid w:val="00F24B5E"/>
    <w:rsid w:val="00F55408"/>
    <w:rsid w:val="00F55BAB"/>
    <w:rsid w:val="00F560F4"/>
    <w:rsid w:val="00F86FD0"/>
    <w:rsid w:val="00F944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228D228D"/>
  <w15:docId w15:val="{CB9E0856-8DA3-4BBB-9A0E-569E821C3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25559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uiPriority w:val="9"/>
    <w:semiHidden/>
    <w:unhideWhenUsed/>
    <w:qFormat/>
    <w:rsid w:val="0065581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60A8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60A89"/>
  </w:style>
  <w:style w:type="paragraph" w:styleId="a5">
    <w:name w:val="footer"/>
    <w:basedOn w:val="a"/>
    <w:link w:val="a6"/>
    <w:uiPriority w:val="99"/>
    <w:unhideWhenUsed/>
    <w:rsid w:val="00160A8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60A89"/>
  </w:style>
  <w:style w:type="paragraph" w:styleId="a7">
    <w:name w:val="Balloon Text"/>
    <w:basedOn w:val="a"/>
    <w:link w:val="a8"/>
    <w:uiPriority w:val="99"/>
    <w:semiHidden/>
    <w:unhideWhenUsed/>
    <w:rsid w:val="00160A8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60A89"/>
    <w:rPr>
      <w:rFonts w:ascii="Tahoma" w:hAnsi="Tahoma" w:cs="Tahoma"/>
      <w:sz w:val="16"/>
      <w:szCs w:val="16"/>
    </w:rPr>
  </w:style>
  <w:style w:type="character" w:customStyle="1" w:styleId="10">
    <w:name w:val="Заголовок 1 Знак"/>
    <w:basedOn w:val="a0"/>
    <w:link w:val="1"/>
    <w:uiPriority w:val="9"/>
    <w:rsid w:val="00255595"/>
    <w:rPr>
      <w:rFonts w:asciiTheme="majorHAnsi" w:eastAsiaTheme="majorEastAsia" w:hAnsiTheme="majorHAnsi" w:cstheme="majorBidi"/>
      <w:b/>
      <w:bCs/>
      <w:color w:val="365F91" w:themeColor="accent1" w:themeShade="BF"/>
      <w:sz w:val="28"/>
      <w:szCs w:val="28"/>
    </w:rPr>
  </w:style>
  <w:style w:type="character" w:customStyle="1" w:styleId="FontStyle18">
    <w:name w:val="Font Style18"/>
    <w:rsid w:val="00F24B5E"/>
    <w:rPr>
      <w:rFonts w:ascii="Times New Roman" w:hAnsi="Times New Roman" w:cs="Times New Roman" w:hint="default"/>
      <w:b/>
      <w:bCs/>
      <w:sz w:val="26"/>
      <w:szCs w:val="26"/>
    </w:rPr>
  </w:style>
  <w:style w:type="paragraph" w:styleId="a9">
    <w:name w:val="No Spacing"/>
    <w:qFormat/>
    <w:rsid w:val="00F24B5E"/>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24B5E"/>
    <w:pPr>
      <w:spacing w:before="240" w:after="60" w:line="240" w:lineRule="auto"/>
      <w:ind w:firstLine="567"/>
      <w:jc w:val="center"/>
      <w:outlineLvl w:val="0"/>
    </w:pPr>
    <w:rPr>
      <w:rFonts w:ascii="Arial" w:eastAsia="Times New Roman" w:hAnsi="Arial" w:cs="Arial"/>
      <w:b/>
      <w:bCs/>
      <w:kern w:val="28"/>
      <w:sz w:val="32"/>
      <w:szCs w:val="32"/>
      <w:lang w:eastAsia="ru-RU"/>
    </w:rPr>
  </w:style>
  <w:style w:type="paragraph" w:styleId="aa">
    <w:name w:val="List Paragraph"/>
    <w:aliases w:val="ТЗ список,Абзац списка нумерованный"/>
    <w:basedOn w:val="a"/>
    <w:link w:val="ab"/>
    <w:uiPriority w:val="34"/>
    <w:qFormat/>
    <w:rsid w:val="00F24B5E"/>
    <w:pPr>
      <w:ind w:left="720" w:firstLine="567"/>
      <w:contextualSpacing/>
      <w:jc w:val="both"/>
    </w:pPr>
    <w:rPr>
      <w:rFonts w:ascii="Calibri" w:eastAsia="Calibri" w:hAnsi="Calibri" w:cs="Times New Roman"/>
    </w:rPr>
  </w:style>
  <w:style w:type="character" w:customStyle="1" w:styleId="ab">
    <w:name w:val="Абзац списка Знак"/>
    <w:aliases w:val="ТЗ список Знак,Абзац списка нумерованный Знак"/>
    <w:link w:val="aa"/>
    <w:uiPriority w:val="34"/>
    <w:qFormat/>
    <w:locked/>
    <w:rsid w:val="00F24B5E"/>
    <w:rPr>
      <w:rFonts w:ascii="Calibri" w:eastAsia="Calibri" w:hAnsi="Calibri" w:cs="Times New Roman"/>
    </w:rPr>
  </w:style>
  <w:style w:type="paragraph" w:customStyle="1" w:styleId="ConsPlusNormal">
    <w:name w:val="ConsPlusNormal"/>
    <w:rsid w:val="0031271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11">
    <w:name w:val="Статья1"/>
    <w:basedOn w:val="a"/>
    <w:next w:val="a"/>
    <w:rsid w:val="00AE7651"/>
    <w:pPr>
      <w:keepNext/>
      <w:suppressAutoHyphens/>
      <w:spacing w:before="120" w:after="120" w:line="240" w:lineRule="auto"/>
      <w:ind w:left="1900" w:hanging="1191"/>
    </w:pPr>
    <w:rPr>
      <w:rFonts w:ascii="Times New Roman" w:eastAsia="Times New Roman" w:hAnsi="Times New Roman" w:cs="Times New Roman"/>
      <w:b/>
      <w:bCs/>
      <w:sz w:val="28"/>
      <w:szCs w:val="20"/>
      <w:lang w:eastAsia="ru-RU"/>
    </w:rPr>
  </w:style>
  <w:style w:type="paragraph" w:customStyle="1" w:styleId="110">
    <w:name w:val="Статья11"/>
    <w:basedOn w:val="11"/>
    <w:next w:val="a"/>
    <w:rsid w:val="00AE7651"/>
    <w:pPr>
      <w:ind w:left="2013" w:hanging="1304"/>
    </w:pPr>
  </w:style>
  <w:style w:type="paragraph" w:customStyle="1" w:styleId="ac">
    <w:name w:val="Вопрос"/>
    <w:basedOn w:val="a"/>
    <w:rsid w:val="00AE7651"/>
    <w:pPr>
      <w:spacing w:after="240" w:line="240" w:lineRule="auto"/>
      <w:ind w:left="567" w:hanging="567"/>
      <w:jc w:val="both"/>
    </w:pPr>
    <w:rPr>
      <w:rFonts w:ascii="Times New Roman" w:eastAsia="Times New Roman" w:hAnsi="Times New Roman" w:cs="Times New Roman"/>
      <w:b/>
      <w:sz w:val="32"/>
      <w:szCs w:val="20"/>
      <w:lang w:eastAsia="ru-RU"/>
    </w:rPr>
  </w:style>
  <w:style w:type="character" w:customStyle="1" w:styleId="ad">
    <w:name w:val="Основной текст_"/>
    <w:link w:val="2"/>
    <w:locked/>
    <w:rsid w:val="00EB45A9"/>
    <w:rPr>
      <w:spacing w:val="7"/>
      <w:shd w:val="clear" w:color="auto" w:fill="FFFFFF"/>
    </w:rPr>
  </w:style>
  <w:style w:type="paragraph" w:customStyle="1" w:styleId="2">
    <w:name w:val="Основной текст2"/>
    <w:basedOn w:val="a"/>
    <w:link w:val="ad"/>
    <w:rsid w:val="00EB45A9"/>
    <w:pPr>
      <w:shd w:val="clear" w:color="auto" w:fill="FFFFFF"/>
      <w:spacing w:before="120" w:after="360" w:line="0" w:lineRule="atLeast"/>
      <w:ind w:hanging="1800"/>
      <w:jc w:val="both"/>
    </w:pPr>
    <w:rPr>
      <w:spacing w:val="7"/>
    </w:rPr>
  </w:style>
  <w:style w:type="character" w:styleId="ae">
    <w:name w:val="Hyperlink"/>
    <w:basedOn w:val="a0"/>
    <w:uiPriority w:val="99"/>
    <w:unhideWhenUsed/>
    <w:rsid w:val="00F560F4"/>
    <w:rPr>
      <w:color w:val="0000FF" w:themeColor="hyperlink"/>
      <w:u w:val="single"/>
    </w:rPr>
  </w:style>
  <w:style w:type="character" w:customStyle="1" w:styleId="40">
    <w:name w:val="Заголовок 4 Знак"/>
    <w:basedOn w:val="a0"/>
    <w:link w:val="4"/>
    <w:uiPriority w:val="9"/>
    <w:semiHidden/>
    <w:rsid w:val="00655819"/>
    <w:rPr>
      <w:rFonts w:asciiTheme="majorHAnsi" w:eastAsiaTheme="majorEastAsia" w:hAnsiTheme="majorHAnsi" w:cstheme="majorBidi"/>
      <w:i/>
      <w:iCs/>
      <w:color w:val="365F91" w:themeColor="accent1" w:themeShade="BF"/>
    </w:rPr>
  </w:style>
  <w:style w:type="table" w:customStyle="1" w:styleId="12">
    <w:name w:val="Сетка таблицы1"/>
    <w:basedOn w:val="a1"/>
    <w:next w:val="af"/>
    <w:uiPriority w:val="59"/>
    <w:rsid w:val="006558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1"/>
    <w:next w:val="af"/>
    <w:uiPriority w:val="59"/>
    <w:rsid w:val="006558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
    <w:name w:val="Table Grid"/>
    <w:basedOn w:val="a1"/>
    <w:uiPriority w:val="59"/>
    <w:rsid w:val="006558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xavskoe-r20.gosweb.gosuslugi.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ru.wikipedia.org/wiki/%D0%AD%D0%BD%D0%B5%D1%80%D0%B3%D0%BE%D1%81%D0%B1%D0%B5%D1%80%D0%B5%D0%B6%D0%B5%D0%BD%D0%B8%D0%B5" TargetMode="External"/><Relationship Id="rId5" Type="http://schemas.openxmlformats.org/officeDocument/2006/relationships/footnotes" Target="footnotes.xml"/><Relationship Id="rId10" Type="http://schemas.openxmlformats.org/officeDocument/2006/relationships/hyperlink" Target="http://ru.wikipedia.org/wiki/%D0%9F%D0%BE%D1%81%D0%B5%D0%BB%D0%B5%D0%BD%D0%B8%D0%B5" TargetMode="External"/><Relationship Id="rId4" Type="http://schemas.openxmlformats.org/officeDocument/2006/relationships/webSettings" Target="webSettings.xml"/><Relationship Id="rId9" Type="http://schemas.openxmlformats.org/officeDocument/2006/relationships/hyperlink" Target="https://pravoxavskoe-r20.gosweb.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339</TotalTime>
  <Pages>1</Pages>
  <Words>36197</Words>
  <Characters>206324</Characters>
  <Application>Microsoft Office Word</Application>
  <DocSecurity>0</DocSecurity>
  <Lines>1719</Lines>
  <Paragraphs>484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123</dc:creator>
  <cp:lastModifiedBy>Пользователь</cp:lastModifiedBy>
  <cp:revision>65</cp:revision>
  <cp:lastPrinted>2024-08-30T11:43:00Z</cp:lastPrinted>
  <dcterms:created xsi:type="dcterms:W3CDTF">2024-08-30T11:42:00Z</dcterms:created>
  <dcterms:modified xsi:type="dcterms:W3CDTF">2026-04-29T06:34:00Z</dcterms:modified>
</cp:coreProperties>
</file>