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D8338B">
        <w:rPr>
          <w:rFonts w:ascii="Times New Roman" w:hAnsi="Times New Roman" w:cs="Times New Roman"/>
          <w:sz w:val="24"/>
          <w:szCs w:val="24"/>
        </w:rPr>
        <w:t>7</w:t>
      </w:r>
      <w:r w:rsidRPr="00AE7651">
        <w:rPr>
          <w:rFonts w:ascii="Times New Roman" w:hAnsi="Times New Roman" w:cs="Times New Roman"/>
          <w:sz w:val="24"/>
          <w:szCs w:val="24"/>
        </w:rPr>
        <w:t>(</w:t>
      </w:r>
      <w:r w:rsidR="00D8338B">
        <w:rPr>
          <w:rFonts w:ascii="Times New Roman" w:hAnsi="Times New Roman" w:cs="Times New Roman"/>
          <w:sz w:val="24"/>
          <w:szCs w:val="24"/>
        </w:rPr>
        <w:t>42</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D8338B">
        <w:rPr>
          <w:rFonts w:ascii="Times New Roman" w:hAnsi="Times New Roman" w:cs="Times New Roman"/>
          <w:sz w:val="24"/>
          <w:szCs w:val="24"/>
        </w:rPr>
        <w:t>07</w:t>
      </w:r>
      <w:r w:rsidR="00F86FD0" w:rsidRPr="00AE7651">
        <w:rPr>
          <w:rFonts w:ascii="Times New Roman" w:hAnsi="Times New Roman" w:cs="Times New Roman"/>
          <w:sz w:val="24"/>
          <w:szCs w:val="24"/>
        </w:rPr>
        <w:t xml:space="preserve"> </w:t>
      </w:r>
      <w:r w:rsidR="007632C9">
        <w:rPr>
          <w:rFonts w:ascii="Times New Roman" w:hAnsi="Times New Roman" w:cs="Times New Roman"/>
          <w:sz w:val="24"/>
          <w:szCs w:val="24"/>
        </w:rPr>
        <w:t>апреля</w:t>
      </w:r>
      <w:bookmarkStart w:id="0" w:name="_GoBack"/>
      <w:bookmarkEnd w:id="0"/>
      <w:r w:rsidR="00A40ABD">
        <w:rPr>
          <w:rFonts w:ascii="Times New Roman" w:hAnsi="Times New Roman" w:cs="Times New Roman"/>
          <w:sz w:val="24"/>
          <w:szCs w:val="24"/>
        </w:rPr>
        <w:t xml:space="preserve"> 2026</w:t>
      </w:r>
      <w:r w:rsidR="00F86FD0" w:rsidRPr="00AE7651">
        <w:rPr>
          <w:rFonts w:ascii="Times New Roman" w:hAnsi="Times New Roman" w:cs="Times New Roman"/>
          <w:sz w:val="24"/>
          <w:szCs w:val="24"/>
        </w:rPr>
        <w:t xml:space="preserve"> г</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AE7651" w:rsidRDefault="00E8108D" w:rsidP="00542EB2">
      <w:pPr>
        <w:pBdr>
          <w:top w:val="single" w:sz="4" w:space="1" w:color="auto"/>
        </w:pBdr>
        <w:spacing w:after="0" w:line="240" w:lineRule="auto"/>
        <w:jc w:val="both"/>
        <w:rPr>
          <w:rFonts w:ascii="Times New Roman" w:hAnsi="Times New Roman" w:cs="Times New Roman"/>
          <w:b/>
          <w:sz w:val="24"/>
          <w:szCs w:val="24"/>
        </w:rPr>
      </w:pPr>
    </w:p>
    <w:p w:rsidR="001D00BD" w:rsidRPr="00AE7651" w:rsidRDefault="00F86FD0" w:rsidP="00904107">
      <w:pPr>
        <w:pBdr>
          <w:top w:val="single" w:sz="4" w:space="1" w:color="auto"/>
        </w:pBdr>
        <w:spacing w:line="240" w:lineRule="auto"/>
        <w:jc w:val="center"/>
        <w:rPr>
          <w:rFonts w:ascii="Times New Roman" w:hAnsi="Times New Roman" w:cs="Times New Roman"/>
          <w:sz w:val="24"/>
          <w:szCs w:val="24"/>
        </w:rPr>
        <w:sectPr w:rsidR="001D00BD" w:rsidRPr="00AE7651" w:rsidSect="00AE7651">
          <w:headerReference w:type="default" r:id="rId7"/>
          <w:pgSz w:w="11906" w:h="16838"/>
          <w:pgMar w:top="720" w:right="720" w:bottom="720" w:left="720" w:header="708" w:footer="708" w:gutter="0"/>
          <w:cols w:space="708"/>
          <w:docGrid w:linePitch="360"/>
        </w:sectPr>
      </w:pPr>
      <w:r w:rsidRPr="00AE7651">
        <w:rPr>
          <w:rFonts w:ascii="Times New Roman" w:hAnsi="Times New Roman" w:cs="Times New Roman"/>
          <w:b/>
          <w:sz w:val="24"/>
          <w:szCs w:val="24"/>
        </w:rPr>
        <w:t xml:space="preserve">Раздел </w:t>
      </w:r>
      <w:r w:rsidRPr="00AE7651">
        <w:rPr>
          <w:rFonts w:ascii="Times New Roman" w:hAnsi="Times New Roman" w:cs="Times New Roman"/>
          <w:b/>
          <w:sz w:val="24"/>
          <w:szCs w:val="24"/>
          <w:lang w:val="en-US"/>
        </w:rPr>
        <w:t>I</w:t>
      </w:r>
      <w:r w:rsidRPr="00AE7651">
        <w:rPr>
          <w:rFonts w:ascii="Times New Roman" w:hAnsi="Times New Roman" w:cs="Times New Roman"/>
          <w:b/>
          <w:sz w:val="24"/>
          <w:szCs w:val="24"/>
        </w:rPr>
        <w:t>.</w:t>
      </w:r>
      <w:r w:rsidR="00E0130E" w:rsidRPr="00AE7651">
        <w:rPr>
          <w:rFonts w:ascii="Times New Roman" w:hAnsi="Times New Roman" w:cs="Times New Roman"/>
          <w:b/>
          <w:sz w:val="24"/>
          <w:szCs w:val="24"/>
        </w:rPr>
        <w:t xml:space="preserve"> </w:t>
      </w:r>
      <w:r w:rsidRPr="00AE7651">
        <w:rPr>
          <w:rFonts w:ascii="Times New Roman" w:hAnsi="Times New Roman" w:cs="Times New Roman"/>
          <w:b/>
          <w:sz w:val="24"/>
          <w:szCs w:val="24"/>
        </w:rPr>
        <w:t xml:space="preserve">Муниципальные правовые акты органов местного самоуправления </w:t>
      </w:r>
      <w:r w:rsidR="00E0130E" w:rsidRPr="00AE7651">
        <w:rPr>
          <w:rFonts w:ascii="Times New Roman" w:hAnsi="Times New Roman" w:cs="Times New Roman"/>
          <w:b/>
          <w:sz w:val="24"/>
          <w:szCs w:val="24"/>
        </w:rPr>
        <w:t>Правохавского</w:t>
      </w:r>
      <w:r w:rsidRPr="00AE7651">
        <w:rPr>
          <w:rFonts w:ascii="Times New Roman" w:hAnsi="Times New Roman" w:cs="Times New Roman"/>
          <w:b/>
          <w:sz w:val="24"/>
          <w:szCs w:val="24"/>
        </w:rPr>
        <w:t xml:space="preserve"> сельского посе</w:t>
      </w:r>
      <w:r w:rsidR="00AC5464" w:rsidRPr="00AE7651">
        <w:rPr>
          <w:rFonts w:ascii="Times New Roman" w:hAnsi="Times New Roman" w:cs="Times New Roman"/>
          <w:b/>
          <w:sz w:val="24"/>
          <w:szCs w:val="24"/>
        </w:rPr>
        <w:t>ления Верхн</w:t>
      </w:r>
      <w:r w:rsidR="00096B54">
        <w:rPr>
          <w:rFonts w:ascii="Times New Roman" w:hAnsi="Times New Roman" w:cs="Times New Roman"/>
          <w:b/>
          <w:sz w:val="24"/>
          <w:szCs w:val="24"/>
        </w:rPr>
        <w:t>ехавского муниципального района</w:t>
      </w:r>
    </w:p>
    <w:p w:rsidR="00655819" w:rsidRPr="00655819" w:rsidRDefault="00655819" w:rsidP="00652F0C">
      <w:pPr>
        <w:suppressAutoHyphens/>
        <w:spacing w:after="0" w:line="240" w:lineRule="auto"/>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АДМИНИСТРАЦИЯ ПРАВОХАВСКОГО СЕЛЬСКОГО ПОСЕЛЕНИЯ</w:t>
      </w:r>
    </w:p>
    <w:p w:rsidR="00655819" w:rsidRPr="00655819" w:rsidRDefault="00655819" w:rsidP="00652F0C">
      <w:pPr>
        <w:suppressAutoHyphens/>
        <w:spacing w:after="0" w:line="240" w:lineRule="auto"/>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ВЕРХНЕХАВСКОГО МУНИЦИПАЛЬНОГО РАЙОНА</w:t>
      </w:r>
    </w:p>
    <w:p w:rsidR="00655819" w:rsidRPr="00655819" w:rsidRDefault="00655819" w:rsidP="00652F0C">
      <w:pPr>
        <w:suppressAutoHyphens/>
        <w:spacing w:after="0" w:line="240" w:lineRule="auto"/>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ВОРОНЕЖСКОЙ ОБЛАСТИ</w:t>
      </w:r>
    </w:p>
    <w:p w:rsidR="00655819" w:rsidRPr="00655819" w:rsidRDefault="00655819" w:rsidP="00652F0C">
      <w:pPr>
        <w:suppressAutoHyphens/>
        <w:spacing w:after="0" w:line="240" w:lineRule="auto"/>
        <w:jc w:val="center"/>
        <w:rPr>
          <w:rFonts w:ascii="Times New Roman" w:eastAsia="Times New Roman" w:hAnsi="Times New Roman" w:cs="Times New Roman"/>
          <w:sz w:val="24"/>
          <w:szCs w:val="24"/>
          <w:lang w:eastAsia="ru-RU"/>
        </w:rPr>
      </w:pPr>
    </w:p>
    <w:p w:rsidR="00655819" w:rsidRPr="00655819" w:rsidRDefault="00655819" w:rsidP="00652F0C">
      <w:pPr>
        <w:suppressAutoHyphens/>
        <w:spacing w:after="0" w:line="240" w:lineRule="auto"/>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ПОСТАНОВЛЕНИЕ</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от 06.04.2026 г.  № 21</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с. Правая Хава </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Правохавского сельского поселения Верхнехавского муниципального района Воронежской области</w:t>
      </w:r>
      <w:r w:rsidRPr="00655819">
        <w:rPr>
          <w:rFonts w:ascii="Times New Roman" w:eastAsia="Times New Roman" w:hAnsi="Times New Roman" w:cs="Times New Roman"/>
          <w:sz w:val="24"/>
          <w:szCs w:val="24"/>
          <w:lang w:eastAsia="ru-RU"/>
        </w:rPr>
        <w:tab/>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w:t>
      </w:r>
      <w:r w:rsidRPr="00655819">
        <w:rPr>
          <w:rFonts w:ascii="Times New Roman" w:eastAsia="Times New Roman" w:hAnsi="Times New Roman" w:cs="Times New Roman"/>
          <w:sz w:val="24"/>
          <w:szCs w:val="24"/>
          <w:lang w:eastAsia="ru-RU"/>
        </w:rPr>
        <w:t>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2F7D6A">
      <w:pPr>
        <w:suppressAutoHyphens/>
        <w:spacing w:after="0" w:line="240" w:lineRule="auto"/>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ПОСТАНОВЛЯЕТ:</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1. Внести в административный регламент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Правохавского сельского поселения Верхнехавского </w:t>
      </w:r>
      <w:r w:rsidRPr="00655819">
        <w:rPr>
          <w:rFonts w:ascii="Times New Roman" w:eastAsia="Times New Roman" w:hAnsi="Times New Roman" w:cs="Times New Roman"/>
          <w:sz w:val="24"/>
          <w:szCs w:val="24"/>
          <w:lang w:eastAsia="ru-RU"/>
        </w:rPr>
        <w:t>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17.11.2025 г. № 39, следующие изменения:</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1.1. Приложение № 3 изложить в новой редакции в соответствии с Приложением № 1 к настоящему постановлению.</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1.2. Приложение № 4 изложить в новой редакции в соответствии с Приложением № 2 к настоящему постановлению.</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w:t>
      </w:r>
      <w:r w:rsidR="002F7D6A">
        <w:rPr>
          <w:rFonts w:ascii="Times New Roman" w:eastAsia="Times New Roman" w:hAnsi="Times New Roman" w:cs="Times New Roman"/>
          <w:sz w:val="24"/>
          <w:szCs w:val="24"/>
          <w:lang w:eastAsia="ru-RU"/>
        </w:rPr>
        <w:t>охавского сельского поселения».</w:t>
      </w: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 опу</w:t>
      </w:r>
      <w:r w:rsidR="002F7D6A">
        <w:rPr>
          <w:rFonts w:ascii="Times New Roman" w:eastAsia="Times New Roman" w:hAnsi="Times New Roman" w:cs="Times New Roman"/>
          <w:sz w:val="24"/>
          <w:szCs w:val="24"/>
          <w:lang w:eastAsia="ru-RU"/>
        </w:rPr>
        <w:t xml:space="preserve">бликования.                   </w:t>
      </w:r>
      <w:r w:rsidRPr="00655819">
        <w:rPr>
          <w:rFonts w:ascii="Times New Roman" w:eastAsia="Times New Roman" w:hAnsi="Times New Roman" w:cs="Times New Roman"/>
          <w:sz w:val="24"/>
          <w:szCs w:val="24"/>
          <w:lang w:eastAsia="ru-RU"/>
        </w:rPr>
        <w:t xml:space="preserve">                                                                                                                </w:t>
      </w:r>
    </w:p>
    <w:p w:rsidR="002F7D6A"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      4. Контроль за исполнением настоящего п</w:t>
      </w:r>
      <w:r w:rsidR="002F7D6A">
        <w:rPr>
          <w:rFonts w:ascii="Times New Roman" w:eastAsia="Times New Roman" w:hAnsi="Times New Roman" w:cs="Times New Roman"/>
          <w:sz w:val="24"/>
          <w:szCs w:val="24"/>
          <w:lang w:eastAsia="ru-RU"/>
        </w:rPr>
        <w:t>остановления оставляю за собой.</w:t>
      </w:r>
    </w:p>
    <w:p w:rsid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655819" w:rsidRDefault="00655819" w:rsidP="00655819">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 Е.Ю. Сорокина</w:t>
      </w:r>
    </w:p>
    <w:p w:rsidR="00655819" w:rsidRDefault="00655819" w:rsidP="00655819">
      <w:pPr>
        <w:suppressAutoHyphens/>
        <w:spacing w:after="0" w:line="240" w:lineRule="auto"/>
        <w:jc w:val="both"/>
        <w:rPr>
          <w:rFonts w:ascii="Times New Roman" w:eastAsia="Times New Roman" w:hAnsi="Times New Roman" w:cs="Times New Roman"/>
          <w:sz w:val="24"/>
          <w:szCs w:val="24"/>
          <w:lang w:eastAsia="ru-RU"/>
        </w:rPr>
        <w:sectPr w:rsidR="00655819" w:rsidSect="00783574">
          <w:type w:val="continuous"/>
          <w:pgSz w:w="11906" w:h="16838"/>
          <w:pgMar w:top="720" w:right="720" w:bottom="720" w:left="720" w:header="708" w:footer="708" w:gutter="0"/>
          <w:cols w:num="3" w:space="146"/>
          <w:docGrid w:linePitch="360"/>
        </w:sectPr>
      </w:pP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lastRenderedPageBreak/>
        <w:t>Приложение № 1</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к постановлению администрации</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Правохавского сельского поселения Верхнехавского муниципального</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 xml:space="preserve">района Воронежской области </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от 06.04.2026 г. № 21</w:t>
      </w: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«Приложение № 3</w:t>
      </w: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к Административному регламенту</w:t>
      </w:r>
    </w:p>
    <w:p w:rsidR="00655819" w:rsidRPr="00655819" w:rsidRDefault="00655819" w:rsidP="00655819">
      <w:pPr>
        <w:spacing w:after="0" w:line="240" w:lineRule="auto"/>
        <w:contextualSpacing/>
        <w:jc w:val="center"/>
        <w:rPr>
          <w:rFonts w:ascii="Times New Roman" w:eastAsia="Times New Roman" w:hAnsi="Times New Roman" w:cs="Times New Roman"/>
          <w:b/>
          <w:sz w:val="28"/>
          <w:szCs w:val="28"/>
          <w:lang w:eastAsia="ru-RU"/>
        </w:rPr>
      </w:pPr>
    </w:p>
    <w:p w:rsidR="00655819" w:rsidRPr="00655819" w:rsidRDefault="00655819" w:rsidP="00655819">
      <w:pPr>
        <w:spacing w:after="0" w:line="240" w:lineRule="auto"/>
        <w:contextualSpacing/>
        <w:jc w:val="center"/>
        <w:rPr>
          <w:rFonts w:ascii="Times New Roman" w:eastAsia="Times New Roman" w:hAnsi="Times New Roman" w:cs="Times New Roman"/>
          <w:b/>
          <w:sz w:val="28"/>
          <w:szCs w:val="28"/>
          <w:lang w:eastAsia="ru-RU"/>
        </w:rPr>
      </w:pPr>
    </w:p>
    <w:p w:rsidR="00655819" w:rsidRPr="00655819" w:rsidRDefault="00655819" w:rsidP="00655819">
      <w:pPr>
        <w:spacing w:after="0" w:line="240" w:lineRule="auto"/>
        <w:contextualSpacing/>
        <w:jc w:val="center"/>
        <w:rPr>
          <w:rFonts w:ascii="Times New Roman" w:eastAsia="Times New Roman" w:hAnsi="Times New Roman" w:cs="Times New Roman"/>
          <w:b/>
          <w:sz w:val="24"/>
          <w:szCs w:val="28"/>
          <w:lang w:eastAsia="ru-RU"/>
        </w:rPr>
      </w:pPr>
      <w:r w:rsidRPr="00655819">
        <w:rPr>
          <w:rFonts w:ascii="Times New Roman" w:eastAsia="Times New Roman" w:hAnsi="Times New Roman" w:cs="Times New Roman"/>
          <w:b/>
          <w:sz w:val="24"/>
          <w:szCs w:val="28"/>
          <w:lang w:eastAsia="ru-RU"/>
        </w:rPr>
        <w:t>Исчерпывающий перечень документов, необходимых для предоставления Муниципальной услуги</w:t>
      </w:r>
    </w:p>
    <w:p w:rsidR="00655819" w:rsidRPr="00655819" w:rsidRDefault="00655819" w:rsidP="00655819">
      <w:pPr>
        <w:tabs>
          <w:tab w:val="left" w:pos="0"/>
          <w:tab w:val="left" w:pos="993"/>
        </w:tabs>
        <w:spacing w:after="0" w:line="240" w:lineRule="auto"/>
        <w:ind w:firstLine="567"/>
        <w:jc w:val="both"/>
        <w:rPr>
          <w:rFonts w:ascii="Times New Roman" w:eastAsia="Times New Roman" w:hAnsi="Times New Roman" w:cs="Times New Roman"/>
          <w:iCs/>
          <w:spacing w:val="1"/>
          <w:sz w:val="28"/>
          <w:szCs w:val="28"/>
          <w:highlight w:val="cyan"/>
        </w:rPr>
      </w:pPr>
    </w:p>
    <w:tbl>
      <w:tblPr>
        <w:tblStyle w:val="12"/>
        <w:tblW w:w="9464" w:type="dxa"/>
        <w:tblLayout w:type="fixed"/>
        <w:tblLook w:val="04A0" w:firstRow="1" w:lastRow="0" w:firstColumn="1" w:lastColumn="0" w:noHBand="0" w:noVBand="1"/>
      </w:tblPr>
      <w:tblGrid>
        <w:gridCol w:w="1984"/>
        <w:gridCol w:w="7480"/>
      </w:tblGrid>
      <w:tr w:rsidR="00655819" w:rsidRPr="00655819" w:rsidTr="002731FC">
        <w:tc>
          <w:tcPr>
            <w:tcW w:w="9464" w:type="dxa"/>
            <w:gridSpan w:val="2"/>
          </w:tcPr>
          <w:p w:rsidR="00655819" w:rsidRPr="00655819" w:rsidRDefault="00655819" w:rsidP="00655819">
            <w:pPr>
              <w:ind w:left="29" w:firstLine="425"/>
              <w:jc w:val="center"/>
              <w:rPr>
                <w:rFonts w:ascii="Times New Roman" w:hAnsi="Times New Roman" w:cs="Times New Roman"/>
                <w:bCs/>
                <w:sz w:val="24"/>
                <w:szCs w:val="24"/>
              </w:rPr>
            </w:pPr>
            <w:r w:rsidRPr="00655819">
              <w:rPr>
                <w:rFonts w:ascii="Times New Roman" w:hAnsi="Times New Roman" w:cs="Times New Roman"/>
                <w:bCs/>
                <w:sz w:val="24"/>
                <w:szCs w:val="24"/>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655819" w:rsidRPr="00655819" w:rsidTr="002731FC">
        <w:trPr>
          <w:trHeight w:val="70"/>
        </w:trPr>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Категория заявителя:</w:t>
            </w:r>
          </w:p>
        </w:tc>
        <w:tc>
          <w:tcPr>
            <w:tcW w:w="748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655819" w:rsidRPr="00655819" w:rsidTr="002731FC">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7480" w:type="dxa"/>
          </w:tcPr>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Заявление о предоставлении Муниципальной услуги, содержащее следующие сведения: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почтовый адрес, адрес электронной почты, номер телефона для связи с заявителем или представителем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кадастровый номер земельного участка - в случае, если планируется использование всего земельного участка или его части;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w:t>
            </w:r>
            <w:r w:rsidRPr="00655819">
              <w:rPr>
                <w:rFonts w:ascii="Times New Roman" w:eastAsia="Times New Roman" w:hAnsi="Times New Roman" w:cs="Times New Roman"/>
                <w:sz w:val="24"/>
                <w:szCs w:val="24"/>
                <w:lang w:eastAsia="ru-RU"/>
              </w:rPr>
              <w:lastRenderedPageBreak/>
              <w:t>торых подано заявление, - в случае такой необходимости.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Форма заявление приведена в Приложении № 8 к Административному регламенту.</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Документ, удостоверяющий личность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655819" w:rsidRPr="00655819" w:rsidTr="002731FC">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7480" w:type="dxa"/>
          </w:tcPr>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Сведения из Единого государственного реестра юридических лиц (если заявителем является юридическое лицо);</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Выписка из Единого государственного реестра недвижимости об объекте недвижимости;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Копия лицензии, удостоверяющей право проведения работ по геологическому изучению недр;</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655819" w:rsidRPr="00655819" w:rsidTr="002731FC">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Способы подачи документов и информации</w:t>
            </w:r>
          </w:p>
        </w:tc>
        <w:tc>
          <w:tcPr>
            <w:tcW w:w="7480" w:type="dxa"/>
          </w:tcPr>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Посредством почтового отправления;</w:t>
            </w:r>
          </w:p>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Посредством ЕПГУ, РПГУ, электронной почты;</w:t>
            </w:r>
          </w:p>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В МФЦ;</w:t>
            </w:r>
          </w:p>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655819" w:rsidRPr="00655819" w:rsidTr="002731FC">
        <w:tc>
          <w:tcPr>
            <w:tcW w:w="9464" w:type="dxa"/>
            <w:gridSpan w:val="2"/>
          </w:tcPr>
          <w:p w:rsidR="00655819" w:rsidRPr="00655819" w:rsidRDefault="00655819" w:rsidP="00655819">
            <w:pPr>
              <w:tabs>
                <w:tab w:val="left" w:pos="388"/>
                <w:tab w:val="left" w:pos="2717"/>
              </w:tabs>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655819" w:rsidRPr="00655819" w:rsidTr="002731FC">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Категория заявителя:</w:t>
            </w:r>
          </w:p>
        </w:tc>
        <w:tc>
          <w:tcPr>
            <w:tcW w:w="748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655819" w:rsidRPr="00655819" w:rsidTr="002731FC">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7480" w:type="dxa"/>
          </w:tcPr>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Заявление о предоставлении Муниципальной услуги, содержащее следующие сведения: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почтовый адрес, адрес электронной почты, номер телефона для связи с заявителем или представителем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адресные ориентиры земель или земельного участка, его пло</w:t>
            </w:r>
            <w:r w:rsidRPr="00655819">
              <w:rPr>
                <w:rFonts w:ascii="Times New Roman" w:eastAsia="Times New Roman" w:hAnsi="Times New Roman" w:cs="Times New Roman"/>
                <w:sz w:val="24"/>
                <w:szCs w:val="24"/>
                <w:lang w:eastAsia="ru-RU"/>
              </w:rPr>
              <w:lastRenderedPageBreak/>
              <w:t>щадь;</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кадастровый номер земельного участка – в случае, если планируется использование всего земельного участка или его части;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цель использования земель или земельного участка в соответствии с Постановлением Правительства РФ от 03.12.2014 № 1300;</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срок использования земель или земельного участка;</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кадастровый номер на основной земельный участок или объект капитального строительства (при его наличии) в случае размещения объектов, указанных в пунктах 12 (за исключением заявлений, поступивших от лиц, указанных в п. 2 ст. 39.9 Земельного кодекса РФ),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 Постановления Правительства Российской Федерации от 3 декабря 2014 года № 1300.</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Документ, удостоверяющий личность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5. 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w:t>
            </w:r>
            <w:r w:rsidRPr="00655819">
              <w:rPr>
                <w:rFonts w:ascii="Times New Roman" w:eastAsia="Times New Roman" w:hAnsi="Times New Roman" w:cs="Times New Roman"/>
                <w:sz w:val="24"/>
                <w:szCs w:val="24"/>
                <w:lang w:eastAsia="ru-RU"/>
              </w:rPr>
              <w:lastRenderedPageBreak/>
              <w:t>2014 года № 1300, за исключением размещения указанных объектов на землях лесного фонда,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7.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8.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 1300, на землях лесного фонда;</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9.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В зависимости от вида объекта к заявлению прилагаются документы согласно приложению № 2 к Положению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утвержденному приказом департамента имущественных и земельных отношений Воронежской области от 02.07.2015 № 1111.</w:t>
            </w:r>
          </w:p>
        </w:tc>
      </w:tr>
      <w:tr w:rsidR="00655819" w:rsidRPr="00655819" w:rsidTr="002731FC">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lastRenderedPageBreak/>
              <w:t>Документы, которые заявитель вправе представить по собственной инициативе:</w:t>
            </w:r>
          </w:p>
        </w:tc>
        <w:tc>
          <w:tcPr>
            <w:tcW w:w="7480" w:type="dxa"/>
          </w:tcPr>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Сведения из Единого государственного реестра юридических лиц (если заявителем является юридическое лицо);</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Выписка из Единого государственного реестра недвижимости об объекте недвижимости;</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Копия лицензии, удостоверяющей право проведения работ по геологическому изучению недр;</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5. Иные документы, подтверждающие основания для использо</w:t>
            </w:r>
            <w:r w:rsidRPr="00655819">
              <w:rPr>
                <w:rFonts w:ascii="Times New Roman" w:eastAsia="Times New Roman" w:hAnsi="Times New Roman" w:cs="Times New Roman"/>
                <w:sz w:val="24"/>
                <w:szCs w:val="24"/>
                <w:lang w:eastAsia="ru-RU"/>
              </w:rPr>
              <w:lastRenderedPageBreak/>
              <w:t>вания земель или земельного участка (в случае обращения с заявлением в целях, указанных в пункте 1 статьи 39.34 Земельного кодекса РФ).</w:t>
            </w:r>
          </w:p>
        </w:tc>
      </w:tr>
      <w:tr w:rsidR="00655819" w:rsidRPr="00655819" w:rsidTr="002731FC">
        <w:tc>
          <w:tcPr>
            <w:tcW w:w="1984"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Способы подачи документов и информации</w:t>
            </w:r>
          </w:p>
        </w:tc>
        <w:tc>
          <w:tcPr>
            <w:tcW w:w="7480" w:type="dxa"/>
          </w:tcPr>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Посредством почтового отправления;</w:t>
            </w:r>
          </w:p>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Посредством ЕПГУ, РПГУ, электронной почты;</w:t>
            </w:r>
          </w:p>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В МФЦ;</w:t>
            </w:r>
          </w:p>
          <w:p w:rsidR="00655819" w:rsidRPr="00655819" w:rsidRDefault="00655819" w:rsidP="00655819">
            <w:pPr>
              <w:tabs>
                <w:tab w:val="left" w:pos="388"/>
              </w:tabs>
              <w:ind w:firstLine="496"/>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655819" w:rsidRPr="00655819" w:rsidTr="002731FC">
        <w:tc>
          <w:tcPr>
            <w:tcW w:w="9464" w:type="dxa"/>
            <w:gridSpan w:val="2"/>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Категория заявителя:</w:t>
            </w:r>
          </w:p>
        </w:tc>
        <w:tc>
          <w:tcPr>
            <w:tcW w:w="7480"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Физическое лицо;</w:t>
            </w:r>
          </w:p>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Индивидуальный предприниматель;</w:t>
            </w:r>
          </w:p>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Юридическое лицо</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rsidR="00655819" w:rsidRPr="00655819" w:rsidRDefault="00655819" w:rsidP="00655819">
            <w:pPr>
              <w:widowControl w:val="0"/>
              <w:tabs>
                <w:tab w:val="left" w:pos="388"/>
              </w:tabs>
              <w:ind w:firstLine="496"/>
              <w:jc w:val="both"/>
              <w:rPr>
                <w:rFonts w:ascii="Times New Roman" w:eastAsia="Times New Roman" w:hAnsi="Times New Roman" w:cs="Times New Roman"/>
                <w:sz w:val="24"/>
                <w:szCs w:val="28"/>
                <w:lang w:eastAsia="ru-RU" w:bidi="ru-RU"/>
              </w:rPr>
            </w:pPr>
            <w:r w:rsidRPr="00655819">
              <w:rPr>
                <w:rFonts w:ascii="Times New Roman" w:eastAsia="Times New Roman" w:hAnsi="Times New Roman" w:cs="Times New Roman"/>
                <w:sz w:val="24"/>
                <w:szCs w:val="28"/>
                <w:lang w:eastAsia="ru-RU" w:bidi="ru-RU"/>
              </w:rPr>
              <w:t>1. Заявление об исправлении допущенных опечаток и (или) ошибок в выданных в результате предоставления Муниципальной услуги документах;</w:t>
            </w:r>
          </w:p>
          <w:p w:rsidR="00655819" w:rsidRPr="00655819" w:rsidRDefault="00655819" w:rsidP="00655819">
            <w:pPr>
              <w:widowControl w:val="0"/>
              <w:tabs>
                <w:tab w:val="left" w:pos="388"/>
              </w:tabs>
              <w:ind w:firstLine="496"/>
              <w:jc w:val="both"/>
              <w:rPr>
                <w:rFonts w:ascii="Times New Roman" w:eastAsia="Times New Roman" w:hAnsi="Times New Roman" w:cs="Times New Roman"/>
                <w:sz w:val="24"/>
                <w:szCs w:val="28"/>
                <w:lang w:eastAsia="ru-RU" w:bidi="ru-RU"/>
              </w:rPr>
            </w:pPr>
            <w:r w:rsidRPr="00655819">
              <w:rPr>
                <w:rFonts w:ascii="Times New Roman" w:eastAsia="Times New Roman" w:hAnsi="Times New Roman" w:cs="Times New Roman"/>
                <w:sz w:val="24"/>
                <w:szCs w:val="28"/>
                <w:lang w:eastAsia="ru-RU" w:bidi="ru-RU"/>
              </w:rPr>
              <w:t>2. Документ, подтверждающий полномочия представителя Заявителя, в случае, если с заявлением обращается представитель заявителя;</w:t>
            </w:r>
          </w:p>
          <w:p w:rsidR="00655819" w:rsidRPr="00655819" w:rsidRDefault="00655819" w:rsidP="00655819">
            <w:pPr>
              <w:widowControl w:val="0"/>
              <w:tabs>
                <w:tab w:val="left" w:pos="388"/>
              </w:tabs>
              <w:ind w:firstLine="496"/>
              <w:jc w:val="both"/>
              <w:rPr>
                <w:rFonts w:ascii="Times New Roman" w:eastAsia="Times New Roman" w:hAnsi="Times New Roman" w:cs="Times New Roman"/>
                <w:sz w:val="24"/>
                <w:szCs w:val="28"/>
                <w:lang w:eastAsia="ru-RU" w:bidi="ru-RU"/>
              </w:rPr>
            </w:pPr>
            <w:r w:rsidRPr="00655819">
              <w:rPr>
                <w:rFonts w:ascii="Times New Roman" w:eastAsia="Times New Roman" w:hAnsi="Times New Roman" w:cs="Times New Roman"/>
                <w:sz w:val="24"/>
                <w:szCs w:val="28"/>
                <w:lang w:eastAsia="ru-RU" w:bidi="ru-RU"/>
              </w:rPr>
              <w:t>3. Документы, подтверждающие допущенную опечатку и (или) ошибку (если такие документы отсутствуют в распоряжении Администрации).</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Документы, которые заявитель вправе представить по собственной инициативе:</w:t>
            </w:r>
          </w:p>
        </w:tc>
        <w:tc>
          <w:tcPr>
            <w:tcW w:w="7480" w:type="dxa"/>
          </w:tcPr>
          <w:p w:rsidR="00655819" w:rsidRPr="00655819" w:rsidRDefault="00655819" w:rsidP="00655819">
            <w:pPr>
              <w:widowControl w:val="0"/>
              <w:tabs>
                <w:tab w:val="left" w:pos="388"/>
              </w:tabs>
              <w:ind w:firstLine="496"/>
              <w:jc w:val="both"/>
              <w:rPr>
                <w:rFonts w:ascii="Times New Roman" w:eastAsia="Times New Roman" w:hAnsi="Times New Roman" w:cs="Times New Roman"/>
                <w:sz w:val="24"/>
                <w:szCs w:val="28"/>
                <w:lang w:eastAsia="ru-RU" w:bidi="ru-RU"/>
              </w:rPr>
            </w:pPr>
            <w:r w:rsidRPr="00655819">
              <w:rPr>
                <w:rFonts w:ascii="Times New Roman" w:eastAsia="Times New Roman" w:hAnsi="Times New Roman" w:cs="Times New Roman"/>
                <w:sz w:val="24"/>
                <w:szCs w:val="28"/>
                <w:lang w:eastAsia="ru-RU" w:bidi="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55819" w:rsidRPr="00655819" w:rsidRDefault="00655819" w:rsidP="00655819">
            <w:pPr>
              <w:widowControl w:val="0"/>
              <w:tabs>
                <w:tab w:val="left" w:pos="388"/>
              </w:tabs>
              <w:ind w:firstLine="496"/>
              <w:jc w:val="both"/>
              <w:rPr>
                <w:rFonts w:ascii="Times New Roman" w:eastAsia="Times New Roman" w:hAnsi="Times New Roman" w:cs="Times New Roman"/>
                <w:sz w:val="24"/>
                <w:szCs w:val="28"/>
                <w:lang w:eastAsia="ru-RU" w:bidi="ru-RU"/>
              </w:rPr>
            </w:pPr>
            <w:r w:rsidRPr="00655819">
              <w:rPr>
                <w:rFonts w:ascii="Times New Roman" w:eastAsia="Times New Roman" w:hAnsi="Times New Roman" w:cs="Times New Roman"/>
                <w:sz w:val="24"/>
                <w:szCs w:val="28"/>
                <w:lang w:eastAsia="ru-RU" w:bidi="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Способы подачи документов и информации</w:t>
            </w:r>
          </w:p>
        </w:tc>
        <w:tc>
          <w:tcPr>
            <w:tcW w:w="7480" w:type="dxa"/>
          </w:tcPr>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Посредством почтового отправления;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Посредством ЕПГУ, РПГУ, электронной почты;</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В МФЦ;</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655819" w:rsidRPr="00655819" w:rsidTr="002731FC">
        <w:tc>
          <w:tcPr>
            <w:tcW w:w="9464" w:type="dxa"/>
            <w:gridSpan w:val="2"/>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Категория заявителя:</w:t>
            </w:r>
          </w:p>
        </w:tc>
        <w:tc>
          <w:tcPr>
            <w:tcW w:w="7480"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Физическое лицо;</w:t>
            </w:r>
          </w:p>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Индивидуальный предприниматель;</w:t>
            </w:r>
          </w:p>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Юридическое лицо</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rsidR="00655819" w:rsidRPr="00655819" w:rsidRDefault="00655819" w:rsidP="00655819">
            <w:pPr>
              <w:widowControl w:val="0"/>
              <w:tabs>
                <w:tab w:val="left" w:pos="388"/>
              </w:tabs>
              <w:ind w:firstLine="496"/>
              <w:jc w:val="both"/>
              <w:rPr>
                <w:rFonts w:ascii="Times New Roman" w:hAnsi="Times New Roman" w:cs="Arial Unicode MS"/>
                <w:sz w:val="24"/>
                <w:szCs w:val="24"/>
                <w:lang w:bidi="ru-RU"/>
              </w:rPr>
            </w:pPr>
            <w:r w:rsidRPr="00655819">
              <w:rPr>
                <w:rFonts w:ascii="Times New Roman" w:eastAsia="Arial Unicode MS" w:hAnsi="Times New Roman" w:cs="Arial Unicode MS"/>
                <w:sz w:val="24"/>
                <w:szCs w:val="24"/>
                <w:lang w:eastAsia="ru-RU" w:bidi="ru-RU"/>
              </w:rPr>
              <w:t xml:space="preserve">1. </w:t>
            </w:r>
            <w:r w:rsidRPr="00655819">
              <w:rPr>
                <w:rFonts w:ascii="Times New Roman" w:hAnsi="Times New Roman" w:cs="Arial Unicode MS"/>
                <w:sz w:val="24"/>
                <w:szCs w:val="24"/>
                <w:lang w:bidi="ru-RU"/>
              </w:rPr>
              <w:t xml:space="preserve">Заявление о выдаче </w:t>
            </w:r>
            <w:r w:rsidRPr="00655819">
              <w:rPr>
                <w:rFonts w:ascii="Times New Roman" w:hAnsi="Times New Roman" w:cs="Arial Unicode MS"/>
                <w:sz w:val="24"/>
                <w:szCs w:val="24"/>
                <w:lang w:eastAsia="ru-RU" w:bidi="ru-RU"/>
              </w:rPr>
              <w:t>дубликата выданного в результате предоставления Муниципальной услуги документа</w:t>
            </w:r>
            <w:r w:rsidRPr="00655819">
              <w:rPr>
                <w:rFonts w:ascii="Times New Roman" w:hAnsi="Times New Roman" w:cs="Arial Unicode MS"/>
                <w:sz w:val="24"/>
                <w:szCs w:val="24"/>
                <w:lang w:bidi="ru-RU"/>
              </w:rPr>
              <w:t>;</w:t>
            </w:r>
          </w:p>
          <w:p w:rsidR="00655819" w:rsidRPr="00655819" w:rsidRDefault="00655819" w:rsidP="00655819">
            <w:pPr>
              <w:widowControl w:val="0"/>
              <w:tabs>
                <w:tab w:val="left" w:pos="388"/>
              </w:tabs>
              <w:ind w:firstLine="496"/>
              <w:jc w:val="both"/>
              <w:rPr>
                <w:rFonts w:ascii="Times New Roman" w:eastAsia="Arial Unicode MS" w:hAnsi="Times New Roman" w:cs="Arial Unicode MS"/>
                <w:sz w:val="24"/>
                <w:szCs w:val="24"/>
                <w:lang w:eastAsia="ru-RU" w:bidi="ru-RU"/>
              </w:rPr>
            </w:pPr>
            <w:r w:rsidRPr="00655819">
              <w:rPr>
                <w:rFonts w:ascii="Times New Roman" w:hAnsi="Times New Roman" w:cs="Arial Unicode MS"/>
                <w:sz w:val="24"/>
                <w:szCs w:val="24"/>
                <w:lang w:bidi="ru-RU"/>
              </w:rPr>
              <w:t>2. Документ, подтверждающий полномочия представителя Заявителя, в случае, если с заявлением обращается представитель заявителя.</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Документы, которые заявитель вправе представить по собственной инициативе:</w:t>
            </w:r>
          </w:p>
        </w:tc>
        <w:tc>
          <w:tcPr>
            <w:tcW w:w="7480" w:type="dxa"/>
          </w:tcPr>
          <w:p w:rsidR="00655819" w:rsidRPr="00655819" w:rsidRDefault="00655819" w:rsidP="00655819">
            <w:pPr>
              <w:widowControl w:val="0"/>
              <w:tabs>
                <w:tab w:val="left" w:pos="388"/>
              </w:tabs>
              <w:ind w:firstLine="496"/>
              <w:jc w:val="both"/>
              <w:rPr>
                <w:rFonts w:ascii="Times New Roman" w:eastAsia="Arial Unicode MS" w:hAnsi="Times New Roman" w:cs="Arial Unicode MS"/>
                <w:sz w:val="24"/>
                <w:szCs w:val="24"/>
                <w:lang w:eastAsia="ru-RU" w:bidi="ru-RU"/>
              </w:rPr>
            </w:pPr>
            <w:r w:rsidRPr="00655819">
              <w:rPr>
                <w:rFonts w:ascii="Times New Roman" w:eastAsia="Arial Unicode MS" w:hAnsi="Times New Roman" w:cs="Arial Unicode MS"/>
                <w:sz w:val="24"/>
                <w:szCs w:val="24"/>
                <w:lang w:eastAsia="ru-RU" w:bidi="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55819" w:rsidRPr="00655819" w:rsidRDefault="00655819" w:rsidP="00655819">
            <w:pPr>
              <w:widowControl w:val="0"/>
              <w:tabs>
                <w:tab w:val="left" w:pos="388"/>
              </w:tabs>
              <w:ind w:firstLine="496"/>
              <w:jc w:val="both"/>
              <w:rPr>
                <w:rFonts w:ascii="Times New Roman" w:eastAsia="Arial Unicode MS" w:hAnsi="Times New Roman" w:cs="Arial Unicode MS"/>
                <w:sz w:val="24"/>
                <w:szCs w:val="24"/>
                <w:lang w:eastAsia="ru-RU" w:bidi="ru-RU"/>
              </w:rPr>
            </w:pPr>
            <w:r w:rsidRPr="00655819">
              <w:rPr>
                <w:rFonts w:ascii="Times New Roman" w:eastAsia="Arial Unicode MS" w:hAnsi="Times New Roman" w:cs="Arial Unicode MS"/>
                <w:sz w:val="24"/>
                <w:szCs w:val="24"/>
                <w:lang w:eastAsia="ru-RU" w:bidi="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655819" w:rsidRPr="00655819" w:rsidTr="002731FC">
        <w:tc>
          <w:tcPr>
            <w:tcW w:w="1984" w:type="dxa"/>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lastRenderedPageBreak/>
              <w:t>Способы подачи документов и информации</w:t>
            </w:r>
          </w:p>
        </w:tc>
        <w:tc>
          <w:tcPr>
            <w:tcW w:w="7480" w:type="dxa"/>
          </w:tcPr>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Посредством почтового отправления;</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Посредством ЕПГУ, РПГУ, электронной почты;</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В МФЦ;</w:t>
            </w:r>
          </w:p>
          <w:p w:rsidR="00655819" w:rsidRPr="00655819" w:rsidRDefault="00655819" w:rsidP="00655819">
            <w:pPr>
              <w:tabs>
                <w:tab w:val="left" w:pos="388"/>
              </w:tabs>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bl>
    <w:p w:rsidR="00655819" w:rsidRDefault="00655819" w:rsidP="00655819">
      <w:pPr>
        <w:widowControl w:val="0"/>
        <w:tabs>
          <w:tab w:val="left" w:pos="0"/>
        </w:tabs>
        <w:spacing w:after="0" w:line="240" w:lineRule="auto"/>
        <w:jc w:val="right"/>
        <w:rPr>
          <w:rFonts w:ascii="Times New Roman" w:eastAsia="Arial Unicode MS" w:hAnsi="Times New Roman" w:cs="Arial Unicode MS"/>
          <w:sz w:val="24"/>
          <w:szCs w:val="28"/>
          <w:lang w:eastAsia="ru-RU" w:bidi="ru-RU"/>
        </w:rPr>
      </w:pPr>
      <w:r w:rsidRPr="00655819">
        <w:rPr>
          <w:rFonts w:ascii="Times New Roman" w:eastAsia="Arial Unicode MS" w:hAnsi="Times New Roman" w:cs="Arial Unicode MS"/>
          <w:sz w:val="24"/>
          <w:szCs w:val="28"/>
          <w:lang w:eastAsia="ru-RU" w:bidi="ru-RU"/>
        </w:rPr>
        <w:t>».</w:t>
      </w:r>
    </w:p>
    <w:p w:rsidR="002F7D6A" w:rsidRPr="00655819" w:rsidRDefault="002F7D6A" w:rsidP="00655819">
      <w:pPr>
        <w:widowControl w:val="0"/>
        <w:tabs>
          <w:tab w:val="left" w:pos="0"/>
        </w:tabs>
        <w:spacing w:after="0" w:line="240" w:lineRule="auto"/>
        <w:jc w:val="right"/>
        <w:rPr>
          <w:rFonts w:ascii="Times New Roman" w:eastAsia="Arial Unicode MS" w:hAnsi="Times New Roman" w:cs="Arial Unicode MS"/>
          <w:sz w:val="24"/>
          <w:szCs w:val="28"/>
          <w:lang w:eastAsia="ru-RU" w:bidi="ru-RU"/>
        </w:rPr>
      </w:pPr>
    </w:p>
    <w:p w:rsidR="00655819" w:rsidRPr="00655819" w:rsidRDefault="00655819" w:rsidP="002F7D6A">
      <w:pPr>
        <w:spacing w:after="0"/>
        <w:jc w:val="right"/>
        <w:rPr>
          <w:rFonts w:ascii="Times New Roman" w:eastAsia="Arial Unicode MS" w:hAnsi="Times New Roman" w:cs="Arial Unicode MS"/>
          <w:sz w:val="28"/>
          <w:szCs w:val="28"/>
          <w:lang w:eastAsia="ru-RU" w:bidi="ru-RU"/>
        </w:rPr>
      </w:pPr>
      <w:r w:rsidRPr="00655819">
        <w:rPr>
          <w:rFonts w:ascii="Times New Roman" w:eastAsia="Arial Unicode MS" w:hAnsi="Times New Roman" w:cs="Arial Unicode MS"/>
          <w:color w:val="000000"/>
          <w:sz w:val="24"/>
          <w:szCs w:val="28"/>
          <w:lang w:eastAsia="ru-RU" w:bidi="ru-RU"/>
        </w:rPr>
        <w:t>Приложение № 2</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к постановлению администрации</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Правохавского сельского поселения Верхнехавского муниципального</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 xml:space="preserve">района Воронежской области </w:t>
      </w:r>
    </w:p>
    <w:p w:rsidR="00655819" w:rsidRPr="00655819" w:rsidRDefault="00655819" w:rsidP="002F7D6A">
      <w:pPr>
        <w:widowControl w:val="0"/>
        <w:spacing w:after="0" w:line="240" w:lineRule="auto"/>
        <w:ind w:left="4536"/>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от 06.04.2026 г. № 21</w:t>
      </w: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«Приложение № 4</w:t>
      </w:r>
    </w:p>
    <w:p w:rsidR="00655819" w:rsidRPr="00655819" w:rsidRDefault="00655819" w:rsidP="002F7D6A">
      <w:pPr>
        <w:widowControl w:val="0"/>
        <w:spacing w:after="0" w:line="240" w:lineRule="auto"/>
        <w:ind w:left="5103"/>
        <w:jc w:val="right"/>
        <w:rPr>
          <w:rFonts w:ascii="Times New Roman" w:eastAsia="Arial Unicode MS" w:hAnsi="Times New Roman" w:cs="Arial Unicode MS"/>
          <w:color w:val="000000"/>
          <w:sz w:val="24"/>
          <w:szCs w:val="28"/>
          <w:lang w:eastAsia="ru-RU" w:bidi="ru-RU"/>
        </w:rPr>
      </w:pPr>
      <w:r w:rsidRPr="00655819">
        <w:rPr>
          <w:rFonts w:ascii="Times New Roman" w:eastAsia="Arial Unicode MS" w:hAnsi="Times New Roman" w:cs="Arial Unicode MS"/>
          <w:color w:val="000000"/>
          <w:sz w:val="24"/>
          <w:szCs w:val="28"/>
          <w:lang w:eastAsia="ru-RU" w:bidi="ru-RU"/>
        </w:rPr>
        <w:t>к Административному регламенту</w:t>
      </w:r>
    </w:p>
    <w:p w:rsidR="00655819" w:rsidRPr="00655819" w:rsidRDefault="00655819" w:rsidP="00655819">
      <w:pPr>
        <w:widowControl w:val="0"/>
        <w:tabs>
          <w:tab w:val="left" w:pos="0"/>
        </w:tabs>
        <w:spacing w:after="0" w:line="240" w:lineRule="auto"/>
        <w:jc w:val="right"/>
        <w:rPr>
          <w:rFonts w:ascii="Times New Roman" w:eastAsia="Arial Unicode MS" w:hAnsi="Times New Roman" w:cs="Arial Unicode MS"/>
          <w:sz w:val="28"/>
          <w:szCs w:val="28"/>
          <w:lang w:eastAsia="ru-RU" w:bidi="ru-RU"/>
        </w:rPr>
      </w:pPr>
    </w:p>
    <w:p w:rsidR="00655819" w:rsidRPr="00655819" w:rsidRDefault="00655819" w:rsidP="00655819">
      <w:pPr>
        <w:keepNext/>
        <w:spacing w:after="0" w:line="240" w:lineRule="auto"/>
        <w:contextualSpacing/>
        <w:jc w:val="center"/>
        <w:outlineLvl w:val="3"/>
        <w:rPr>
          <w:rFonts w:ascii="Times New Roman" w:eastAsia="Times New Roman" w:hAnsi="Times New Roman" w:cs="Times New Roman"/>
          <w:b/>
          <w:sz w:val="24"/>
          <w:szCs w:val="28"/>
          <w:lang w:eastAsia="ru-RU"/>
        </w:rPr>
      </w:pPr>
      <w:r w:rsidRPr="00655819">
        <w:rPr>
          <w:rFonts w:ascii="Times New Roman" w:eastAsia="Times New Roman" w:hAnsi="Times New Roman" w:cs="Times New Roman"/>
          <w:b/>
          <w:sz w:val="24"/>
          <w:szCs w:val="28"/>
          <w:lang w:eastAsia="ru-RU"/>
        </w:rPr>
        <w:t xml:space="preserve">Исчерпывающий перечень </w:t>
      </w:r>
    </w:p>
    <w:p w:rsidR="00655819" w:rsidRPr="00655819" w:rsidRDefault="00655819" w:rsidP="00655819">
      <w:pPr>
        <w:spacing w:after="0" w:line="240" w:lineRule="auto"/>
        <w:contextualSpacing/>
        <w:jc w:val="center"/>
        <w:rPr>
          <w:rFonts w:ascii="Times New Roman" w:eastAsia="Times New Roman" w:hAnsi="Times New Roman" w:cs="Times New Roman"/>
          <w:b/>
          <w:sz w:val="24"/>
          <w:szCs w:val="28"/>
          <w:lang w:eastAsia="ru-RU"/>
        </w:rPr>
      </w:pPr>
      <w:r w:rsidRPr="00655819">
        <w:rPr>
          <w:rFonts w:ascii="Times New Roman" w:eastAsia="Times New Roman" w:hAnsi="Times New Roman" w:cs="Times New Roman"/>
          <w:b/>
          <w:sz w:val="24"/>
          <w:szCs w:val="28"/>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55819" w:rsidRPr="00655819" w:rsidRDefault="00655819" w:rsidP="00655819">
      <w:pPr>
        <w:spacing w:after="0" w:line="240" w:lineRule="auto"/>
        <w:contextualSpacing/>
        <w:jc w:val="center"/>
        <w:rPr>
          <w:rFonts w:ascii="Times New Roman" w:eastAsia="Times New Roman" w:hAnsi="Times New Roman" w:cs="Times New Roman"/>
          <w:b/>
          <w:sz w:val="28"/>
          <w:szCs w:val="28"/>
          <w:lang w:eastAsia="ru-RU"/>
        </w:rPr>
      </w:pPr>
    </w:p>
    <w:tbl>
      <w:tblPr>
        <w:tblStyle w:val="20"/>
        <w:tblW w:w="0" w:type="auto"/>
        <w:tblLook w:val="04A0" w:firstRow="1" w:lastRow="0" w:firstColumn="1" w:lastColumn="0" w:noHBand="0" w:noVBand="1"/>
      </w:tblPr>
      <w:tblGrid>
        <w:gridCol w:w="2090"/>
        <w:gridCol w:w="7249"/>
      </w:tblGrid>
      <w:tr w:rsidR="00655819" w:rsidRPr="00655819" w:rsidTr="002731FC">
        <w:tc>
          <w:tcPr>
            <w:tcW w:w="9339" w:type="dxa"/>
            <w:gridSpan w:val="2"/>
          </w:tcPr>
          <w:p w:rsidR="00655819" w:rsidRPr="00655819" w:rsidRDefault="00655819" w:rsidP="00655819">
            <w:pPr>
              <w:ind w:left="29" w:firstLine="425"/>
              <w:jc w:val="center"/>
              <w:rPr>
                <w:rFonts w:ascii="Times New Roman" w:hAnsi="Times New Roman" w:cs="Times New Roman"/>
                <w:bCs/>
                <w:sz w:val="24"/>
                <w:szCs w:val="24"/>
              </w:rPr>
            </w:pPr>
            <w:r w:rsidRPr="00655819">
              <w:rPr>
                <w:rFonts w:ascii="Times New Roman" w:hAnsi="Times New Roman" w:cs="Times New Roman"/>
                <w:bCs/>
                <w:sz w:val="24"/>
                <w:szCs w:val="24"/>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Категории заявителей</w:t>
            </w:r>
          </w:p>
        </w:tc>
        <w:tc>
          <w:tcPr>
            <w:tcW w:w="7249" w:type="dxa"/>
          </w:tcPr>
          <w:p w:rsidR="00655819" w:rsidRPr="00655819" w:rsidRDefault="00655819" w:rsidP="00655819">
            <w:pPr>
              <w:jc w:val="center"/>
              <w:rPr>
                <w:rFonts w:ascii="Arial" w:eastAsia="Times New Roman" w:hAnsi="Arial" w:cs="Times New Roman"/>
                <w:sz w:val="24"/>
                <w:szCs w:val="24"/>
                <w:lang w:eastAsia="ru-RU"/>
              </w:rPr>
            </w:pPr>
            <w:r w:rsidRPr="00655819">
              <w:rPr>
                <w:rFonts w:ascii="Times New Roman" w:eastAsia="Arial Unicode MS" w:hAnsi="Times New Roman" w:cs="Arial Unicode MS"/>
                <w:sz w:val="24"/>
                <w:szCs w:val="24"/>
                <w:lang w:eastAsia="ru-RU" w:bidi="ru-RU"/>
              </w:rPr>
              <w:t>Физическое лицо, индивидуальный предприниматель, юридическое лицо, обратившиеся как лично, так и через представителя</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55819" w:rsidRPr="00655819" w:rsidRDefault="00655819" w:rsidP="00655819">
            <w:pPr>
              <w:tabs>
                <w:tab w:val="left" w:pos="1605"/>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655819" w:rsidRPr="00655819" w:rsidRDefault="00655819" w:rsidP="00655819">
            <w:pPr>
              <w:tabs>
                <w:tab w:val="left" w:pos="1599"/>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655819" w:rsidRPr="00655819" w:rsidRDefault="00655819" w:rsidP="00655819">
            <w:pPr>
              <w:tabs>
                <w:tab w:val="left" w:pos="1466"/>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55819" w:rsidRPr="00655819" w:rsidRDefault="00655819" w:rsidP="00655819">
            <w:pPr>
              <w:tabs>
                <w:tab w:val="left" w:pos="1460"/>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w:t>
            </w:r>
            <w:r w:rsidRPr="00655819">
              <w:rPr>
                <w:rFonts w:ascii="Times New Roman" w:eastAsia="Times New Roman" w:hAnsi="Times New Roman" w:cs="Times New Roman"/>
                <w:sz w:val="24"/>
                <w:szCs w:val="24"/>
                <w:lang w:eastAsia="ru-RU"/>
              </w:rPr>
              <w:lastRenderedPageBreak/>
              <w:t>ем требований, установленных нормативными правовыми актами;</w:t>
            </w:r>
          </w:p>
          <w:p w:rsidR="00655819" w:rsidRPr="00655819" w:rsidRDefault="00655819" w:rsidP="00655819">
            <w:pPr>
              <w:tabs>
                <w:tab w:val="left" w:pos="1472"/>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49" w:type="dxa"/>
          </w:tcPr>
          <w:p w:rsidR="00655819" w:rsidRPr="00655819" w:rsidRDefault="00655819" w:rsidP="00655819">
            <w:pPr>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49" w:type="dxa"/>
          </w:tcPr>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Заявление подано с нарушением требований, установленных Приложением № 3 к настоящему Административному регламенту;</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Земельный участок, на использование которого испрашивается разрешение, предоставлен физическому или юридическому лицу.</w:t>
            </w:r>
          </w:p>
        </w:tc>
      </w:tr>
      <w:tr w:rsidR="00655819" w:rsidRPr="00655819" w:rsidTr="002731FC">
        <w:tc>
          <w:tcPr>
            <w:tcW w:w="9339" w:type="dxa"/>
            <w:gridSpan w:val="2"/>
          </w:tcPr>
          <w:p w:rsidR="00655819" w:rsidRPr="00655819" w:rsidRDefault="00655819" w:rsidP="00655819">
            <w:pPr>
              <w:tabs>
                <w:tab w:val="left" w:pos="388"/>
                <w:tab w:val="left" w:pos="2717"/>
              </w:tabs>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Категории заявителей</w:t>
            </w:r>
          </w:p>
        </w:tc>
        <w:tc>
          <w:tcPr>
            <w:tcW w:w="7249" w:type="dxa"/>
          </w:tcPr>
          <w:p w:rsidR="00655819" w:rsidRPr="00655819" w:rsidRDefault="00655819" w:rsidP="00655819">
            <w:pPr>
              <w:jc w:val="center"/>
              <w:rPr>
                <w:rFonts w:ascii="Arial" w:eastAsia="Times New Roman" w:hAnsi="Arial" w:cs="Times New Roman"/>
                <w:sz w:val="24"/>
                <w:szCs w:val="24"/>
                <w:lang w:eastAsia="ru-RU"/>
              </w:rPr>
            </w:pPr>
            <w:r w:rsidRPr="00655819">
              <w:rPr>
                <w:rFonts w:ascii="Times New Roman" w:eastAsia="Arial Unicode MS" w:hAnsi="Times New Roman" w:cs="Arial Unicode MS"/>
                <w:sz w:val="24"/>
                <w:szCs w:val="24"/>
                <w:lang w:eastAsia="ru-RU" w:bidi="ru-RU"/>
              </w:rPr>
              <w:t>Физическое лицо, индивидуальный предприниматель, юридическое лицо, обратившиеся как лично, так и через представителя</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55819" w:rsidRPr="00655819" w:rsidRDefault="00655819" w:rsidP="00655819">
            <w:pPr>
              <w:tabs>
                <w:tab w:val="left" w:pos="1605"/>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655819" w:rsidRPr="00655819" w:rsidRDefault="00655819" w:rsidP="00655819">
            <w:pPr>
              <w:tabs>
                <w:tab w:val="left" w:pos="1599"/>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655819" w:rsidRPr="00655819" w:rsidRDefault="00655819" w:rsidP="00655819">
            <w:pPr>
              <w:tabs>
                <w:tab w:val="left" w:pos="1466"/>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55819" w:rsidRPr="00655819" w:rsidRDefault="00655819" w:rsidP="00655819">
            <w:pPr>
              <w:tabs>
                <w:tab w:val="left" w:pos="1460"/>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55819" w:rsidRPr="00655819" w:rsidRDefault="00655819" w:rsidP="00655819">
            <w:pPr>
              <w:tabs>
                <w:tab w:val="left" w:pos="1472"/>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Основания для </w:t>
            </w:r>
            <w:r w:rsidRPr="00655819">
              <w:rPr>
                <w:rFonts w:ascii="Times New Roman" w:eastAsia="Times New Roman" w:hAnsi="Times New Roman" w:cs="Times New Roman"/>
                <w:sz w:val="24"/>
                <w:szCs w:val="24"/>
                <w:lang w:eastAsia="ru-RU"/>
              </w:rPr>
              <w:lastRenderedPageBreak/>
              <w:t>приостановления предоставления Муниципальной услуги</w:t>
            </w:r>
          </w:p>
        </w:tc>
        <w:tc>
          <w:tcPr>
            <w:tcW w:w="7249" w:type="dxa"/>
          </w:tcPr>
          <w:p w:rsidR="00655819" w:rsidRPr="00655819" w:rsidRDefault="00655819" w:rsidP="00655819">
            <w:pPr>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lastRenderedPageBreak/>
              <w:t>Основания для приостановления предоставления Муници</w:t>
            </w:r>
            <w:r w:rsidRPr="00655819">
              <w:rPr>
                <w:rFonts w:ascii="Times New Roman" w:eastAsia="Times New Roman" w:hAnsi="Times New Roman" w:cs="Times New Roman"/>
                <w:sz w:val="24"/>
                <w:szCs w:val="24"/>
                <w:lang w:eastAsia="ru-RU"/>
              </w:rPr>
              <w:lastRenderedPageBreak/>
              <w:t>пальной услуги отсутствуют</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lastRenderedPageBreak/>
              <w:t>Основания для отказа в предоставлении Муниципальной услуги</w:t>
            </w:r>
          </w:p>
        </w:tc>
        <w:tc>
          <w:tcPr>
            <w:tcW w:w="7249" w:type="dxa"/>
          </w:tcPr>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 Заявление подано с нарушением требований, установленных Приложением № 3 к настоящему Административному регламенту;</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В заявлении указана цель использования земель или земельного участка, не соответствующая назначению объекта;</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Земельный участок, на котором предполагается размещение объектов, уже предоставлен на определенном праве физическому или юридическому лицу;</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5.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6. Размещение объекта приведет к невозможности использования земельного участка в соответствии с его разрешенным использованием;</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7. Размещаемые объекты не соответствуют утвержденным документам территориального планирования;</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8. При обращении с заявлением о выдаче разрешения не соблюдены следующие условия:</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 1300;</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в) размещаемые объекты не должны ухудшать экологическую обстановку и качественные характеристики земель или земельного участка;</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w:t>
            </w:r>
            <w:r w:rsidRPr="00655819">
              <w:rPr>
                <w:rFonts w:ascii="Times New Roman" w:eastAsia="Times New Roman" w:hAnsi="Times New Roman" w:cs="Times New Roman"/>
                <w:sz w:val="24"/>
                <w:szCs w:val="24"/>
                <w:lang w:eastAsia="ru-RU"/>
              </w:rPr>
              <w:lastRenderedPageBreak/>
              <w:t>нию многоквартирного дома, лиц, указанных в п. 2 ст. 39.9 Земельного кодекса РФ);</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9. Заявление подано на выдачу разрешения ранее чем за 3 месяца до срока предполагаемого использования (на срок размещения и эксплуатации объекта, но не превышающий 5 лет);</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10.</w:t>
            </w:r>
            <w:r w:rsidRPr="00655819">
              <w:rPr>
                <w:rFonts w:ascii="Arial Unicode MS" w:eastAsia="Arial Unicode MS" w:hAnsi="Arial Unicode MS" w:cs="Arial Unicode MS"/>
                <w:color w:val="000000"/>
                <w:sz w:val="24"/>
                <w:szCs w:val="24"/>
                <w:lang w:eastAsia="ru-RU" w:bidi="ru-RU"/>
              </w:rPr>
              <w:t xml:space="preserve"> </w:t>
            </w:r>
            <w:r w:rsidRPr="00655819">
              <w:rPr>
                <w:rFonts w:ascii="Times New Roman" w:eastAsia="Times New Roman" w:hAnsi="Times New Roman" w:cs="Times New Roman"/>
                <w:sz w:val="24"/>
                <w:szCs w:val="24"/>
                <w:lang w:eastAsia="ru-RU"/>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p w:rsidR="00655819" w:rsidRPr="00655819" w:rsidRDefault="00655819" w:rsidP="00655819">
            <w:pPr>
              <w:autoSpaceDE w:val="0"/>
              <w:autoSpaceDN w:val="0"/>
              <w:adjustRightInd w:val="0"/>
              <w:ind w:firstLine="462"/>
              <w:jc w:val="both"/>
              <w:rPr>
                <w:rFonts w:ascii="Times New Roman" w:hAnsi="Times New Roman" w:cs="Times New Roman"/>
                <w:sz w:val="24"/>
                <w:szCs w:val="24"/>
              </w:rPr>
            </w:pPr>
            <w:r w:rsidRPr="00655819">
              <w:rPr>
                <w:rFonts w:ascii="Times New Roman" w:hAnsi="Times New Roman" w:cs="Times New Roman"/>
                <w:sz w:val="24"/>
                <w:szCs w:val="24"/>
              </w:rPr>
              <w:t>12. Заявление подано в орган, не уполномоченный на распоряжение испрашиваемыми землями (земельным участком).</w:t>
            </w:r>
          </w:p>
          <w:p w:rsidR="00655819" w:rsidRPr="00655819" w:rsidRDefault="00655819" w:rsidP="00655819">
            <w:pPr>
              <w:autoSpaceDE w:val="0"/>
              <w:autoSpaceDN w:val="0"/>
              <w:adjustRightInd w:val="0"/>
              <w:ind w:firstLine="462"/>
              <w:jc w:val="both"/>
              <w:rPr>
                <w:rFonts w:ascii="Times New Roman" w:hAnsi="Times New Roman" w:cs="Times New Roman"/>
                <w:sz w:val="24"/>
                <w:szCs w:val="24"/>
              </w:rPr>
            </w:pPr>
            <w:r w:rsidRPr="00655819">
              <w:rPr>
                <w:rFonts w:ascii="Times New Roman" w:hAnsi="Times New Roman" w:cs="Times New Roman"/>
                <w:sz w:val="24"/>
                <w:szCs w:val="24"/>
              </w:rPr>
              <w:t>13. Земли (земельный участок), в границах которых предполагается размещение объекта, изъяты для государственных или муниципальных нужд.</w:t>
            </w:r>
          </w:p>
          <w:p w:rsidR="00655819" w:rsidRPr="00655819" w:rsidRDefault="00655819" w:rsidP="00655819">
            <w:pPr>
              <w:autoSpaceDE w:val="0"/>
              <w:autoSpaceDN w:val="0"/>
              <w:adjustRightInd w:val="0"/>
              <w:ind w:firstLine="462"/>
              <w:jc w:val="both"/>
              <w:rPr>
                <w:rFonts w:ascii="Times New Roman" w:hAnsi="Times New Roman" w:cs="Times New Roman"/>
                <w:sz w:val="24"/>
                <w:szCs w:val="24"/>
              </w:rPr>
            </w:pPr>
            <w:r w:rsidRPr="00655819">
              <w:rPr>
                <w:rFonts w:ascii="Times New Roman" w:hAnsi="Times New Roman" w:cs="Times New Roman"/>
                <w:sz w:val="24"/>
                <w:szCs w:val="24"/>
              </w:rPr>
              <w:t>14. Размещение объектов повлечет за собой ограничение использования земельного участка (территории) общего пользования для доступа третьих лиц.</w:t>
            </w:r>
          </w:p>
          <w:p w:rsidR="00655819" w:rsidRPr="00655819" w:rsidRDefault="00655819" w:rsidP="00655819">
            <w:pPr>
              <w:autoSpaceDE w:val="0"/>
              <w:autoSpaceDN w:val="0"/>
              <w:adjustRightInd w:val="0"/>
              <w:ind w:firstLine="462"/>
              <w:jc w:val="both"/>
              <w:rPr>
                <w:rFonts w:ascii="Times New Roman" w:eastAsia="Times New Roman" w:hAnsi="Times New Roman" w:cs="Times New Roman"/>
                <w:sz w:val="24"/>
                <w:szCs w:val="24"/>
                <w:lang w:eastAsia="ru-RU"/>
              </w:rPr>
            </w:pPr>
            <w:r w:rsidRPr="00655819">
              <w:rPr>
                <w:rFonts w:ascii="Times New Roman" w:hAnsi="Times New Roman" w:cs="Times New Roman"/>
                <w:sz w:val="24"/>
                <w:szCs w:val="24"/>
              </w:rPr>
              <w:t>15. Указанные в заявлении земли (земельный участок) испрашиваются в целях размещения объектов, указанных 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w:t>
            </w:r>
            <w:r w:rsidRPr="00655819">
              <w:rPr>
                <w:rFonts w:ascii="Arial Unicode MS" w:eastAsia="Arial Unicode MS" w:hAnsi="Arial Unicode MS" w:cs="Arial Unicode MS"/>
                <w:color w:val="000000"/>
                <w:sz w:val="24"/>
                <w:szCs w:val="24"/>
                <w:lang w:eastAsia="ru-RU" w:bidi="ru-RU"/>
              </w:rPr>
              <w:t xml:space="preserve"> </w:t>
            </w:r>
            <w:r w:rsidRPr="00655819">
              <w:rPr>
                <w:rFonts w:ascii="Times New Roman" w:hAnsi="Times New Roman" w:cs="Times New Roman"/>
                <w:sz w:val="24"/>
                <w:szCs w:val="24"/>
              </w:rPr>
              <w:t>Постановлением Правительства РФ от 03.12.2014 № 1300, предназначенных для обслуживания и эксплуатации многоквартирного дома, до выдачи разрешения на ввод в эксплуатацию такого многоквартирного жилого дома.</w:t>
            </w:r>
          </w:p>
        </w:tc>
      </w:tr>
      <w:tr w:rsidR="00655819" w:rsidRPr="00655819" w:rsidTr="002731FC">
        <w:tc>
          <w:tcPr>
            <w:tcW w:w="9339" w:type="dxa"/>
            <w:gridSpan w:val="2"/>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Категории заявителей</w:t>
            </w:r>
          </w:p>
        </w:tc>
        <w:tc>
          <w:tcPr>
            <w:tcW w:w="7249" w:type="dxa"/>
          </w:tcPr>
          <w:p w:rsidR="00655819" w:rsidRPr="00655819" w:rsidRDefault="00655819" w:rsidP="00655819">
            <w:pPr>
              <w:jc w:val="center"/>
              <w:rPr>
                <w:rFonts w:ascii="Arial" w:eastAsia="Times New Roman" w:hAnsi="Arial" w:cs="Times New Roman"/>
                <w:sz w:val="24"/>
                <w:szCs w:val="24"/>
                <w:lang w:eastAsia="ru-RU"/>
              </w:rPr>
            </w:pPr>
            <w:r w:rsidRPr="00655819">
              <w:rPr>
                <w:rFonts w:ascii="Times New Roman" w:eastAsia="Arial Unicode MS" w:hAnsi="Times New Roman" w:cs="Arial Unicode MS"/>
                <w:sz w:val="24"/>
                <w:szCs w:val="24"/>
                <w:lang w:eastAsia="ru-RU" w:bidi="ru-RU"/>
              </w:rPr>
              <w:t>Физическое лицо, индивидуальный предприниматель, юридическое лицо, обратившиеся как лично, так и через представителя</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55819" w:rsidRPr="00655819" w:rsidRDefault="00655819" w:rsidP="00655819">
            <w:pPr>
              <w:tabs>
                <w:tab w:val="left" w:pos="1605"/>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655819" w:rsidRPr="00655819" w:rsidRDefault="00655819" w:rsidP="00655819">
            <w:pPr>
              <w:tabs>
                <w:tab w:val="left" w:pos="1599"/>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655819" w:rsidRPr="00655819" w:rsidRDefault="00655819" w:rsidP="00655819">
            <w:pPr>
              <w:tabs>
                <w:tab w:val="left" w:pos="1466"/>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w:t>
            </w:r>
            <w:r w:rsidRPr="00655819">
              <w:rPr>
                <w:rFonts w:ascii="Times New Roman" w:eastAsia="Times New Roman" w:hAnsi="Times New Roman" w:cs="Times New Roman"/>
                <w:sz w:val="24"/>
                <w:szCs w:val="24"/>
                <w:lang w:eastAsia="ru-RU"/>
              </w:rPr>
              <w:lastRenderedPageBreak/>
              <w:t>Заявителя, в случае обращения за предоставлением Муниципальной услуги указанным лицом);</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55819" w:rsidRPr="00655819" w:rsidRDefault="00655819" w:rsidP="00655819">
            <w:pPr>
              <w:tabs>
                <w:tab w:val="left" w:pos="1460"/>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55819" w:rsidRPr="00655819" w:rsidRDefault="00655819" w:rsidP="00655819">
            <w:pPr>
              <w:tabs>
                <w:tab w:val="left" w:pos="1472"/>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49" w:type="dxa"/>
          </w:tcPr>
          <w:p w:rsidR="00655819" w:rsidRPr="00655819" w:rsidRDefault="00655819" w:rsidP="00655819">
            <w:pPr>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49" w:type="dxa"/>
          </w:tcPr>
          <w:p w:rsidR="00655819" w:rsidRPr="00655819" w:rsidRDefault="00655819" w:rsidP="00655819">
            <w:pPr>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Отсутствие в выданных по результатам предоставления услуги документах опечаток и (или) ошибок</w:t>
            </w:r>
          </w:p>
        </w:tc>
      </w:tr>
      <w:tr w:rsidR="00655819" w:rsidRPr="00655819" w:rsidTr="002731FC">
        <w:tc>
          <w:tcPr>
            <w:tcW w:w="9339" w:type="dxa"/>
            <w:gridSpan w:val="2"/>
          </w:tcPr>
          <w:p w:rsidR="00655819" w:rsidRPr="00655819" w:rsidRDefault="00655819" w:rsidP="00655819">
            <w:pPr>
              <w:widowControl w:val="0"/>
              <w:contextualSpacing/>
              <w:jc w:val="center"/>
              <w:rPr>
                <w:rFonts w:ascii="Times New Roman" w:eastAsia="Times New Roman" w:hAnsi="Times New Roman" w:cs="Times New Roman"/>
                <w:sz w:val="24"/>
                <w:szCs w:val="24"/>
              </w:rPr>
            </w:pPr>
            <w:r w:rsidRPr="00655819">
              <w:rPr>
                <w:rFonts w:ascii="Times New Roman" w:eastAsia="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Категории заявителей</w:t>
            </w:r>
          </w:p>
        </w:tc>
        <w:tc>
          <w:tcPr>
            <w:tcW w:w="7249" w:type="dxa"/>
          </w:tcPr>
          <w:p w:rsidR="00655819" w:rsidRPr="00655819" w:rsidRDefault="00655819" w:rsidP="00655819">
            <w:pPr>
              <w:jc w:val="center"/>
              <w:rPr>
                <w:rFonts w:ascii="Arial" w:eastAsia="Times New Roman" w:hAnsi="Arial" w:cs="Times New Roman"/>
                <w:sz w:val="24"/>
                <w:szCs w:val="24"/>
                <w:lang w:eastAsia="ru-RU"/>
              </w:rPr>
            </w:pPr>
            <w:r w:rsidRPr="00655819">
              <w:rPr>
                <w:rFonts w:ascii="Times New Roman" w:eastAsia="Arial Unicode MS" w:hAnsi="Times New Roman" w:cs="Arial Unicode MS"/>
                <w:sz w:val="24"/>
                <w:szCs w:val="24"/>
                <w:lang w:eastAsia="ru-RU" w:bidi="ru-RU"/>
              </w:rPr>
              <w:t>Физическое лицо, индивидуальный предприниматель, юридическое лицо, обратившиеся как лично, так и через представителя</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55819" w:rsidRPr="00655819" w:rsidRDefault="00655819" w:rsidP="00655819">
            <w:pPr>
              <w:tabs>
                <w:tab w:val="left" w:pos="1605"/>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655819" w:rsidRPr="00655819" w:rsidRDefault="00655819" w:rsidP="00655819">
            <w:pPr>
              <w:tabs>
                <w:tab w:val="left" w:pos="1599"/>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655819" w:rsidRPr="00655819" w:rsidRDefault="00655819" w:rsidP="00655819">
            <w:pPr>
              <w:tabs>
                <w:tab w:val="left" w:pos="1466"/>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55819" w:rsidRPr="00655819" w:rsidRDefault="00655819" w:rsidP="00655819">
            <w:pPr>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55819" w:rsidRPr="00655819" w:rsidRDefault="00655819" w:rsidP="00655819">
            <w:pPr>
              <w:tabs>
                <w:tab w:val="left" w:pos="1460"/>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w:t>
            </w:r>
            <w:r w:rsidRPr="00655819">
              <w:rPr>
                <w:rFonts w:ascii="Times New Roman" w:eastAsia="Times New Roman" w:hAnsi="Times New Roman" w:cs="Times New Roman"/>
                <w:sz w:val="24"/>
                <w:szCs w:val="24"/>
                <w:lang w:eastAsia="ru-RU"/>
              </w:rPr>
              <w:lastRenderedPageBreak/>
              <w:t>ем требований, установленных нормативными правовыми актами;</w:t>
            </w:r>
          </w:p>
          <w:p w:rsidR="00655819" w:rsidRPr="00655819" w:rsidRDefault="00655819" w:rsidP="00655819">
            <w:pPr>
              <w:tabs>
                <w:tab w:val="left" w:pos="1472"/>
              </w:tabs>
              <w:ind w:firstLine="459"/>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49" w:type="dxa"/>
          </w:tcPr>
          <w:p w:rsidR="00655819" w:rsidRPr="00655819" w:rsidRDefault="00655819" w:rsidP="00655819">
            <w:pPr>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655819" w:rsidRPr="00655819" w:rsidTr="002731FC">
        <w:tc>
          <w:tcPr>
            <w:tcW w:w="2090" w:type="dxa"/>
          </w:tcPr>
          <w:p w:rsidR="00655819" w:rsidRPr="00655819" w:rsidRDefault="00655819" w:rsidP="00655819">
            <w:pPr>
              <w:jc w:val="center"/>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49" w:type="dxa"/>
          </w:tcPr>
          <w:p w:rsidR="00655819" w:rsidRPr="00655819" w:rsidRDefault="00655819" w:rsidP="00655819">
            <w:pPr>
              <w:ind w:firstLine="496"/>
              <w:jc w:val="both"/>
              <w:rPr>
                <w:rFonts w:ascii="Times New Roman" w:eastAsia="Times New Roman" w:hAnsi="Times New Roman" w:cs="Times New Roman"/>
                <w:sz w:val="24"/>
                <w:szCs w:val="24"/>
                <w:lang w:eastAsia="ru-RU"/>
              </w:rPr>
            </w:pPr>
            <w:r w:rsidRPr="00655819">
              <w:rPr>
                <w:rFonts w:ascii="Times New Roman" w:eastAsia="Times New Roman" w:hAnsi="Times New Roman" w:cs="Times New Roman"/>
                <w:sz w:val="24"/>
                <w:szCs w:val="24"/>
                <w:lang w:eastAsia="ru-RU"/>
              </w:rPr>
              <w:t>За выдачей дубликата документа обратилось лицо, не являющееся Заявителем (его представителем)</w:t>
            </w:r>
          </w:p>
        </w:tc>
      </w:tr>
    </w:tbl>
    <w:p w:rsidR="00655819" w:rsidRDefault="00655819" w:rsidP="00655819">
      <w:pPr>
        <w:suppressAutoHyphens/>
        <w:spacing w:after="0" w:line="240" w:lineRule="auto"/>
        <w:jc w:val="both"/>
        <w:rPr>
          <w:rFonts w:ascii="Times New Roman" w:eastAsia="Times New Roman" w:hAnsi="Times New Roman" w:cs="Times New Roman"/>
          <w:sz w:val="24"/>
          <w:szCs w:val="24"/>
          <w:lang w:eastAsia="ru-RU"/>
        </w:rPr>
        <w:sectPr w:rsidR="00655819" w:rsidSect="00655819">
          <w:pgSz w:w="11906" w:h="16838"/>
          <w:pgMar w:top="720" w:right="720" w:bottom="720" w:left="720" w:header="708" w:footer="708" w:gutter="0"/>
          <w:cols w:space="146"/>
          <w:docGrid w:linePitch="360"/>
        </w:sectPr>
      </w:pPr>
    </w:p>
    <w:p w:rsidR="00652F0C" w:rsidRPr="00652F0C" w:rsidRDefault="00652F0C" w:rsidP="00652F0C">
      <w:pPr>
        <w:suppressAutoHyphens/>
        <w:spacing w:after="0" w:line="240" w:lineRule="auto"/>
        <w:jc w:val="center"/>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lastRenderedPageBreak/>
        <w:t>АДМИНИСТРАЦИЯ ПРАВОХАВСКОГО СЕЛЬСКОГО ПОСЕЛЕНИЯ</w:t>
      </w:r>
    </w:p>
    <w:p w:rsidR="00652F0C" w:rsidRPr="00652F0C" w:rsidRDefault="00652F0C" w:rsidP="00652F0C">
      <w:pPr>
        <w:suppressAutoHyphens/>
        <w:spacing w:after="0" w:line="240" w:lineRule="auto"/>
        <w:jc w:val="center"/>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ВЕРХНЕХАВСКОГО МУНИЦИПАЛЬНОГО РАЙОНА</w:t>
      </w:r>
    </w:p>
    <w:p w:rsidR="00652F0C" w:rsidRPr="00652F0C" w:rsidRDefault="00652F0C" w:rsidP="00652F0C">
      <w:pPr>
        <w:suppressAutoHyphens/>
        <w:spacing w:after="0" w:line="240" w:lineRule="auto"/>
        <w:jc w:val="center"/>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ВОРОНЕЖСКОЙ ОБЛАСТИ</w:t>
      </w:r>
    </w:p>
    <w:p w:rsidR="00652F0C" w:rsidRPr="00652F0C" w:rsidRDefault="00652F0C" w:rsidP="00652F0C">
      <w:pPr>
        <w:suppressAutoHyphens/>
        <w:spacing w:after="0" w:line="240" w:lineRule="auto"/>
        <w:jc w:val="center"/>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center"/>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ПОСТАНОВЛЕНИЕ</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от 06.04.2026 г.  № 22</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 xml:space="preserve">с. Правая Хава </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 xml:space="preserve">О внесении изменений в административный регламент предоставления муниципальной услуги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 </w:t>
      </w:r>
      <w:r w:rsidRPr="00652F0C">
        <w:rPr>
          <w:rFonts w:ascii="Times New Roman" w:eastAsia="Times New Roman" w:hAnsi="Times New Roman" w:cs="Times New Roman"/>
          <w:sz w:val="24"/>
          <w:szCs w:val="24"/>
          <w:lang w:eastAsia="ru-RU"/>
        </w:rPr>
        <w:tab/>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Правохавского </w:t>
      </w:r>
      <w:r w:rsidRPr="00652F0C">
        <w:rPr>
          <w:rFonts w:ascii="Times New Roman" w:eastAsia="Times New Roman" w:hAnsi="Times New Roman" w:cs="Times New Roman"/>
          <w:sz w:val="24"/>
          <w:szCs w:val="24"/>
          <w:lang w:eastAsia="ru-RU"/>
        </w:rPr>
        <w:t>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2F7D6A">
      <w:pPr>
        <w:suppressAutoHyphens/>
        <w:spacing w:after="0" w:line="240" w:lineRule="auto"/>
        <w:jc w:val="center"/>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ПОСТАНОВЛЯЕТ:</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1. Внести в административный регламент по предоставлению муниципальной услуги «Выдача разрешений на право вырубки зеленых насаждений»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17.11.2025 № 30 г. (ред. от 05.03.2026 № 14), изменение, изложив пункт 6.3 в следующей редакции:</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«6.3.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«Выдача разрешений на право вырубки зеленых насаждений» на территории Правохавского сел</w:t>
      </w:r>
      <w:r w:rsidR="002F7D6A">
        <w:rPr>
          <w:rFonts w:ascii="Times New Roman" w:eastAsia="Times New Roman" w:hAnsi="Times New Roman" w:cs="Times New Roman"/>
          <w:sz w:val="24"/>
          <w:szCs w:val="24"/>
          <w:lang w:eastAsia="ru-RU"/>
        </w:rPr>
        <w:t xml:space="preserve">ьского поселения </w:t>
      </w:r>
      <w:r w:rsidR="002F7D6A">
        <w:rPr>
          <w:rFonts w:ascii="Times New Roman" w:eastAsia="Times New Roman" w:hAnsi="Times New Roman" w:cs="Times New Roman"/>
          <w:sz w:val="24"/>
          <w:szCs w:val="24"/>
          <w:lang w:eastAsia="ru-RU"/>
        </w:rPr>
        <w:t xml:space="preserve">Верхнехавского </w:t>
      </w:r>
      <w:r w:rsidRPr="00652F0C">
        <w:rPr>
          <w:rFonts w:ascii="Times New Roman" w:eastAsia="Times New Roman" w:hAnsi="Times New Roman" w:cs="Times New Roman"/>
          <w:sz w:val="24"/>
          <w:szCs w:val="24"/>
          <w:lang w:eastAsia="ru-RU"/>
        </w:rPr>
        <w:t xml:space="preserve">муниципального района  Воронежской области») и выдачи (направления) ее результатов Заявителю составляет 15 (пятнадцать) рабочих дней со дня получения документов Администрацией. </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lastRenderedPageBreak/>
        <w:t xml:space="preserve">      3. Настоящее постановление вступает в силу со дня его официального опубликования.                                                                                                                                                         </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 xml:space="preserve">      4. Контроль за исполнением настоящего постановления оставляю за собой.</w:t>
      </w: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652F0C" w:rsidRDefault="00652F0C" w:rsidP="00652F0C">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652F0C">
        <w:rPr>
          <w:rFonts w:ascii="Times New Roman" w:eastAsia="Times New Roman" w:hAnsi="Times New Roman" w:cs="Times New Roman"/>
          <w:sz w:val="24"/>
          <w:szCs w:val="24"/>
          <w:lang w:eastAsia="ru-RU"/>
        </w:rPr>
        <w:t>Е.Ю. Сорокина</w:t>
      </w:r>
    </w:p>
    <w:p w:rsid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652F0C" w:rsidRPr="00652F0C" w:rsidRDefault="00652F0C" w:rsidP="00652F0C">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АДМИНИСТРАЦИЯ ПРАВОХАВСКОГО СЕЛЬСКОГО ПОСЕЛЕНИЯ</w:t>
      </w: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ВЕРХНЕХАВСКОГО МУНИЦИПАЛЬНОГО РАЙОНА</w:t>
      </w: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ВОРОНЕЖСКОЙ ОБЛАСТИ</w:t>
      </w: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ПОСТАНОВЛЕНИЕ</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от 06.04.2026 г.  № 23</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с. Правая Хава </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w:t>
      </w:r>
      <w:r w:rsidRPr="002F7D6A">
        <w:rPr>
          <w:rFonts w:ascii="Times New Roman" w:eastAsia="Times New Roman" w:hAnsi="Times New Roman" w:cs="Times New Roman"/>
          <w:sz w:val="24"/>
          <w:szCs w:val="24"/>
          <w:lang w:eastAsia="ru-RU"/>
        </w:rPr>
        <w:tab/>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w:t>
      </w:r>
      <w:r w:rsidRPr="002F7D6A">
        <w:rPr>
          <w:rFonts w:ascii="Times New Roman" w:eastAsia="Times New Roman" w:hAnsi="Times New Roman" w:cs="Times New Roman"/>
          <w:sz w:val="24"/>
          <w:szCs w:val="24"/>
          <w:lang w:eastAsia="ru-RU"/>
        </w:rPr>
        <w:t>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ПОСТАНОВЛЯЕТ:</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 Внести в административный регламент по предоставлению муниципальной услуги «Предоставление разрешения на осуществление земляных работ»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17.11.2026 г. № 31, изменение, изложив пункт 6.1 в следующей редакции:</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«6.1. Максимальный срок предоставления Муниципальной услуги в части получения разрешения на осуществление земляных работ и закрытия разрешения на осуществление </w:t>
      </w:r>
      <w:r w:rsidRPr="002F7D6A">
        <w:rPr>
          <w:rFonts w:ascii="Times New Roman" w:eastAsia="Times New Roman" w:hAnsi="Times New Roman" w:cs="Times New Roman"/>
          <w:sz w:val="24"/>
          <w:szCs w:val="24"/>
          <w:lang w:eastAsia="ru-RU"/>
        </w:rPr>
        <w:t xml:space="preserve">земляных работ составляет 10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2. Опубликовать настоящее постановление в периодическом печатном издании органов местного самоуправления </w:t>
      </w:r>
      <w:r w:rsidRPr="002F7D6A">
        <w:rPr>
          <w:rFonts w:ascii="Times New Roman" w:eastAsia="Times New Roman" w:hAnsi="Times New Roman" w:cs="Times New Roman"/>
          <w:sz w:val="24"/>
          <w:szCs w:val="24"/>
          <w:lang w:eastAsia="ru-RU"/>
        </w:rPr>
        <w:lastRenderedPageBreak/>
        <w:t>Правохавского сельского поселения Верхнехавского муниципального района – «Муниципальный вестник Прав</w:t>
      </w:r>
      <w:r>
        <w:rPr>
          <w:rFonts w:ascii="Times New Roman" w:eastAsia="Times New Roman" w:hAnsi="Times New Roman" w:cs="Times New Roman"/>
          <w:sz w:val="24"/>
          <w:szCs w:val="24"/>
          <w:lang w:eastAsia="ru-RU"/>
        </w:rPr>
        <w:t>охавского сельского поселения».</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w:t>
      </w:r>
      <w:r>
        <w:rPr>
          <w:rFonts w:ascii="Times New Roman" w:eastAsia="Times New Roman" w:hAnsi="Times New Roman" w:cs="Times New Roman"/>
          <w:sz w:val="24"/>
          <w:szCs w:val="24"/>
          <w:lang w:eastAsia="ru-RU"/>
        </w:rPr>
        <w:t xml:space="preserve"> опубликования.                </w:t>
      </w:r>
      <w:r w:rsidRPr="002F7D6A">
        <w:rPr>
          <w:rFonts w:ascii="Times New Roman" w:eastAsia="Times New Roman" w:hAnsi="Times New Roman" w:cs="Times New Roman"/>
          <w:sz w:val="24"/>
          <w:szCs w:val="24"/>
          <w:lang w:eastAsia="ru-RU"/>
        </w:rPr>
        <w:t xml:space="preserve">                                                                                                                        </w:t>
      </w:r>
    </w:p>
    <w:p w:rsid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      4. Контроль за исполнением настоящего п</w:t>
      </w:r>
      <w:r>
        <w:rPr>
          <w:rFonts w:ascii="Times New Roman" w:eastAsia="Times New Roman" w:hAnsi="Times New Roman" w:cs="Times New Roman"/>
          <w:sz w:val="24"/>
          <w:szCs w:val="24"/>
          <w:lang w:eastAsia="ru-RU"/>
        </w:rPr>
        <w:t>остановления оставляю за собой.</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2F7D6A" w:rsidRDefault="002F7D6A" w:rsidP="002F7D6A">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Е.Ю. Сорокина</w:t>
      </w:r>
    </w:p>
    <w:p w:rsid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АДМИНИСТРАЦИЯ ПРАВОХАВСКОГО СЕЛЬСКОГО ПОСЕЛЕНИЯ</w:t>
      </w: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ВЕРХНЕХАВСКОГО МУНИЦИПАЛЬНОГО РАЙОНА</w:t>
      </w: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ВОРОНЕЖСКОЙ ОБЛАСТИ</w:t>
      </w: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center"/>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ПОСТАНОВЛЕНИЕ</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от 06.04.2026 г.  № 24</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с. Правая Хава </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Правохавского сельского поселения Верхнехавского муниципального района Воронежской области</w:t>
      </w:r>
      <w:r w:rsidRPr="002F7D6A">
        <w:rPr>
          <w:rFonts w:ascii="Times New Roman" w:eastAsia="Times New Roman" w:hAnsi="Times New Roman" w:cs="Times New Roman"/>
          <w:sz w:val="24"/>
          <w:szCs w:val="24"/>
          <w:lang w:eastAsia="ru-RU"/>
        </w:rPr>
        <w:tab/>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Правохавского сельского поселения Верхнехавского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ПОСТАНОВЛЯЕТ:</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1. Внести в постановление администрации Правохавского сельского поселения Верхнехавского муниципального района Воронежской области от 17.11.2025 г. № 40 «Об утверждении административного регламента предоставления муниципальной услуги «Перераспределение   земель  и  (или)  земельных участков,  находящихся в </w:t>
      </w:r>
      <w:r>
        <w:rPr>
          <w:rFonts w:ascii="Times New Roman" w:eastAsia="Times New Roman" w:hAnsi="Times New Roman" w:cs="Times New Roman"/>
          <w:sz w:val="24"/>
          <w:szCs w:val="24"/>
          <w:lang w:eastAsia="ru-RU"/>
        </w:rPr>
        <w:t xml:space="preserve">муниципальной </w:t>
      </w:r>
      <w:r>
        <w:rPr>
          <w:rFonts w:ascii="Times New Roman" w:eastAsia="Times New Roman" w:hAnsi="Times New Roman" w:cs="Times New Roman"/>
          <w:sz w:val="24"/>
          <w:szCs w:val="24"/>
          <w:lang w:eastAsia="ru-RU"/>
        </w:rPr>
        <w:t>собственности</w:t>
      </w:r>
      <w:r w:rsidRPr="002F7D6A">
        <w:rPr>
          <w:rFonts w:ascii="Times New Roman" w:eastAsia="Times New Roman" w:hAnsi="Times New Roman" w:cs="Times New Roman"/>
          <w:sz w:val="24"/>
          <w:szCs w:val="24"/>
          <w:lang w:eastAsia="ru-RU"/>
        </w:rPr>
        <w:t>или государственная собственность на которые не разграничена и земельных участков, находящихся в частной собственности» на территории Правохавского сельского поселения Верхнехавского муниципального района Воронежской области»» следующие изменения:</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1.1. Пункт 6.1.3 изложить в следующей редакции:</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«6.1.3. В срок не более чем 30 календарных дней со дня поступления в Администрацию сведений о земельных участках,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1.2. В пункте 15.3 и далее по тексту слова «Управления лесного хозяйства Воронежской области» заменить словами «Министерства лесного хозяйства Воронежской области».</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1.3. Приложение № 4 к Административному регламенту изложить в новой редакции в соответствии с Приложением к настоящему постановлению.</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lastRenderedPageBreak/>
        <w:t xml:space="preserve">      3. Настоящее постановление вступает в силу со дня его офици</w:t>
      </w:r>
      <w:r>
        <w:rPr>
          <w:rFonts w:ascii="Times New Roman" w:eastAsia="Times New Roman" w:hAnsi="Times New Roman" w:cs="Times New Roman"/>
          <w:sz w:val="24"/>
          <w:szCs w:val="24"/>
          <w:lang w:eastAsia="ru-RU"/>
        </w:rPr>
        <w:t xml:space="preserve">ального опубликования.         </w:t>
      </w:r>
      <w:r w:rsidRPr="002F7D6A">
        <w:rPr>
          <w:rFonts w:ascii="Times New Roman" w:eastAsia="Times New Roman" w:hAnsi="Times New Roman" w:cs="Times New Roman"/>
          <w:sz w:val="24"/>
          <w:szCs w:val="24"/>
          <w:lang w:eastAsia="ru-RU"/>
        </w:rPr>
        <w:t xml:space="preserve">                                                                                                                                       </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      4. Контроль за исполнением настоящего постановления оставляю за собой.</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2F7D6A" w:rsidRDefault="002F7D6A" w:rsidP="002F7D6A">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Е.Ю. Сорокина</w:t>
      </w: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2F7D6A" w:rsidRDefault="002F7D6A" w:rsidP="002F7D6A">
      <w:pPr>
        <w:suppressAutoHyphens/>
        <w:spacing w:after="0" w:line="240" w:lineRule="auto"/>
        <w:jc w:val="both"/>
        <w:rPr>
          <w:rFonts w:ascii="Times New Roman" w:eastAsia="Times New Roman" w:hAnsi="Times New Roman" w:cs="Times New Roman"/>
          <w:sz w:val="24"/>
          <w:szCs w:val="24"/>
          <w:lang w:eastAsia="ru-RU"/>
        </w:rPr>
        <w:sectPr w:rsidR="002F7D6A" w:rsidSect="00655819">
          <w:pgSz w:w="11906" w:h="16838"/>
          <w:pgMar w:top="720" w:right="720" w:bottom="720" w:left="720" w:header="708" w:footer="708" w:gutter="0"/>
          <w:cols w:num="3" w:space="146"/>
          <w:docGrid w:linePitch="360"/>
        </w:sectPr>
      </w:pPr>
      <w:r w:rsidRPr="002F7D6A">
        <w:rPr>
          <w:rFonts w:ascii="Times New Roman" w:eastAsia="Times New Roman" w:hAnsi="Times New Roman" w:cs="Times New Roman"/>
          <w:sz w:val="24"/>
          <w:szCs w:val="24"/>
          <w:lang w:eastAsia="ru-RU"/>
        </w:rPr>
        <w:t> </w:t>
      </w: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r w:rsidRPr="002F7D6A">
        <w:rPr>
          <w:rFonts w:ascii="Times New Roman" w:eastAsia="Times New Roman" w:hAnsi="Times New Roman" w:cs="Times New Roman"/>
          <w:sz w:val="24"/>
          <w:szCs w:val="24"/>
          <w:lang w:eastAsia="ru-RU" w:bidi="ru-RU"/>
        </w:rPr>
        <w:lastRenderedPageBreak/>
        <w:t>Приложение</w:t>
      </w: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r w:rsidRPr="002F7D6A">
        <w:rPr>
          <w:rFonts w:ascii="Times New Roman" w:eastAsia="Times New Roman" w:hAnsi="Times New Roman" w:cs="Times New Roman"/>
          <w:sz w:val="24"/>
          <w:szCs w:val="24"/>
          <w:lang w:eastAsia="ru-RU" w:bidi="ru-RU"/>
        </w:rPr>
        <w:t>к постановлению администрации</w:t>
      </w: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r w:rsidRPr="002F7D6A">
        <w:rPr>
          <w:rFonts w:ascii="Times New Roman" w:eastAsia="Times New Roman" w:hAnsi="Times New Roman" w:cs="Times New Roman"/>
          <w:sz w:val="24"/>
          <w:szCs w:val="24"/>
          <w:lang w:eastAsia="ru-RU" w:bidi="ru-RU"/>
        </w:rPr>
        <w:t xml:space="preserve">Правохавского сельского поселения Верхнехавского муниципального района </w:t>
      </w: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r w:rsidRPr="002F7D6A">
        <w:rPr>
          <w:rFonts w:ascii="Times New Roman" w:eastAsia="Times New Roman" w:hAnsi="Times New Roman" w:cs="Times New Roman"/>
          <w:sz w:val="24"/>
          <w:szCs w:val="24"/>
          <w:lang w:eastAsia="ru-RU" w:bidi="ru-RU"/>
        </w:rPr>
        <w:t xml:space="preserve">Воронежской области </w:t>
      </w: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r w:rsidRPr="002F7D6A">
        <w:rPr>
          <w:rFonts w:ascii="Times New Roman" w:eastAsia="Times New Roman" w:hAnsi="Times New Roman" w:cs="Times New Roman"/>
          <w:sz w:val="24"/>
          <w:szCs w:val="24"/>
          <w:lang w:eastAsia="ru-RU" w:bidi="ru-RU"/>
        </w:rPr>
        <w:t>от 06.04.2026 г. № 24</w:t>
      </w: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r w:rsidRPr="002F7D6A">
        <w:rPr>
          <w:rFonts w:ascii="Times New Roman" w:eastAsia="Times New Roman" w:hAnsi="Times New Roman" w:cs="Times New Roman"/>
          <w:sz w:val="24"/>
          <w:szCs w:val="24"/>
          <w:lang w:eastAsia="ru-RU" w:bidi="ru-RU"/>
        </w:rPr>
        <w:t>«Приложение № 4</w:t>
      </w:r>
    </w:p>
    <w:p w:rsidR="002F7D6A" w:rsidRPr="002F7D6A" w:rsidRDefault="002F7D6A" w:rsidP="002F7D6A">
      <w:pPr>
        <w:suppressAutoHyphens/>
        <w:spacing w:after="0" w:line="240" w:lineRule="auto"/>
        <w:jc w:val="right"/>
        <w:rPr>
          <w:rFonts w:ascii="Times New Roman" w:eastAsia="Times New Roman" w:hAnsi="Times New Roman" w:cs="Times New Roman"/>
          <w:sz w:val="24"/>
          <w:szCs w:val="24"/>
          <w:lang w:eastAsia="ru-RU" w:bidi="ru-RU"/>
        </w:rPr>
      </w:pPr>
      <w:r w:rsidRPr="002F7D6A">
        <w:rPr>
          <w:rFonts w:ascii="Times New Roman" w:eastAsia="Times New Roman" w:hAnsi="Times New Roman" w:cs="Times New Roman"/>
          <w:sz w:val="24"/>
          <w:szCs w:val="24"/>
          <w:lang w:eastAsia="ru-RU" w:bidi="ru-RU"/>
        </w:rPr>
        <w:t>к Административному регламенту</w:t>
      </w:r>
    </w:p>
    <w:p w:rsidR="002F7D6A" w:rsidRPr="002F7D6A" w:rsidRDefault="002F7D6A" w:rsidP="002F7D6A">
      <w:pPr>
        <w:suppressAutoHyphens/>
        <w:spacing w:after="0" w:line="240" w:lineRule="auto"/>
        <w:jc w:val="both"/>
        <w:rPr>
          <w:rFonts w:ascii="Times New Roman" w:eastAsia="Times New Roman" w:hAnsi="Times New Roman" w:cs="Times New Roman"/>
          <w:b/>
          <w:sz w:val="24"/>
          <w:szCs w:val="24"/>
          <w:lang w:eastAsia="ru-RU"/>
        </w:rPr>
      </w:pPr>
    </w:p>
    <w:p w:rsidR="002F7D6A" w:rsidRPr="002F7D6A" w:rsidRDefault="002F7D6A" w:rsidP="002F7D6A">
      <w:pPr>
        <w:suppressAutoHyphens/>
        <w:spacing w:after="0" w:line="240" w:lineRule="auto"/>
        <w:jc w:val="center"/>
        <w:rPr>
          <w:rFonts w:ascii="Times New Roman" w:eastAsia="Times New Roman" w:hAnsi="Times New Roman" w:cs="Times New Roman"/>
          <w:b/>
          <w:sz w:val="24"/>
          <w:szCs w:val="24"/>
          <w:lang w:eastAsia="ru-RU"/>
        </w:rPr>
      </w:pPr>
      <w:r w:rsidRPr="002F7D6A">
        <w:rPr>
          <w:rFonts w:ascii="Times New Roman" w:eastAsia="Times New Roman" w:hAnsi="Times New Roman" w:cs="Times New Roman"/>
          <w:b/>
          <w:sz w:val="24"/>
          <w:szCs w:val="24"/>
          <w:lang w:eastAsia="ru-RU"/>
        </w:rPr>
        <w:t>Исчерпывающий перечень</w:t>
      </w:r>
    </w:p>
    <w:p w:rsidR="002F7D6A" w:rsidRPr="002F7D6A" w:rsidRDefault="002F7D6A" w:rsidP="002F7D6A">
      <w:pPr>
        <w:suppressAutoHyphens/>
        <w:spacing w:after="0" w:line="240" w:lineRule="auto"/>
        <w:jc w:val="center"/>
        <w:rPr>
          <w:rFonts w:ascii="Times New Roman" w:eastAsia="Times New Roman" w:hAnsi="Times New Roman" w:cs="Times New Roman"/>
          <w:b/>
          <w:sz w:val="24"/>
          <w:szCs w:val="24"/>
          <w:lang w:eastAsia="ru-RU"/>
        </w:rPr>
      </w:pPr>
      <w:r w:rsidRPr="002F7D6A">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F7D6A" w:rsidRPr="002F7D6A" w:rsidRDefault="002F7D6A" w:rsidP="002F7D6A">
      <w:pPr>
        <w:suppressAutoHyphens/>
        <w:spacing w:after="0" w:line="240" w:lineRule="auto"/>
        <w:jc w:val="both"/>
        <w:rPr>
          <w:rFonts w:ascii="Times New Roman" w:eastAsia="Times New Roman" w:hAnsi="Times New Roman" w:cs="Times New Roman"/>
          <w:b/>
          <w:sz w:val="24"/>
          <w:szCs w:val="24"/>
          <w:lang w:eastAsia="ru-RU"/>
        </w:rPr>
      </w:pPr>
    </w:p>
    <w:tbl>
      <w:tblPr>
        <w:tblStyle w:val="af"/>
        <w:tblW w:w="0" w:type="auto"/>
        <w:tblLook w:val="04A0" w:firstRow="1" w:lastRow="0" w:firstColumn="1" w:lastColumn="0" w:noHBand="0" w:noVBand="1"/>
      </w:tblPr>
      <w:tblGrid>
        <w:gridCol w:w="1987"/>
        <w:gridCol w:w="7614"/>
      </w:tblGrid>
      <w:tr w:rsidR="002F7D6A" w:rsidRPr="002F7D6A" w:rsidTr="002731FC">
        <w:tc>
          <w:tcPr>
            <w:tcW w:w="9565" w:type="dxa"/>
            <w:gridSpan w:val="2"/>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Результаты:</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«Исправление допущенных опечаток и (или) ошибок в выданных в результате предоставления Муниципальной услуги документах»</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«Выдача дубликата документа, выданного по результатам предоставления Муниципальной услуги»</w:t>
            </w:r>
          </w:p>
        </w:tc>
      </w:tr>
      <w:tr w:rsidR="002F7D6A" w:rsidRPr="002F7D6A" w:rsidTr="002731FC">
        <w:tc>
          <w:tcPr>
            <w:tcW w:w="1951"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Категории заявителей</w:t>
            </w:r>
          </w:p>
        </w:tc>
        <w:tc>
          <w:tcPr>
            <w:tcW w:w="7614"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2F7D6A" w:rsidRPr="002F7D6A" w:rsidTr="002731FC">
        <w:tc>
          <w:tcPr>
            <w:tcW w:w="1951"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14"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 РПГУ;</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8. Выявлено несоблюдение установленных статьей 11 Федерального закона от 6 апреля 2011 г. № 63-Ф3 «Об электронной подписи» условий </w:t>
            </w:r>
            <w:r w:rsidRPr="002F7D6A">
              <w:rPr>
                <w:rFonts w:ascii="Times New Roman" w:eastAsia="Times New Roman" w:hAnsi="Times New Roman" w:cs="Times New Roman"/>
                <w:sz w:val="24"/>
                <w:szCs w:val="24"/>
                <w:lang w:eastAsia="ru-RU"/>
              </w:rPr>
              <w:lastRenderedPageBreak/>
              <w:t>признания действительности усиленной квалифицированной электронной подписи.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9. Наличие противоречивых сведений в заявлении и приложенных к нему документах.</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Решение об отказе в приеме документов оформляется по форме согласно </w:t>
            </w:r>
            <w:hyperlink w:anchor="Приложение10" w:history="1">
              <w:r w:rsidRPr="002F7D6A">
                <w:rPr>
                  <w:rStyle w:val="ae"/>
                  <w:rFonts w:ascii="Times New Roman" w:eastAsia="Times New Roman" w:hAnsi="Times New Roman" w:cs="Times New Roman"/>
                  <w:sz w:val="24"/>
                  <w:szCs w:val="24"/>
                  <w:lang w:eastAsia="ru-RU"/>
                </w:rPr>
                <w:t>Приложению № 10</w:t>
              </w:r>
            </w:hyperlink>
            <w:r w:rsidRPr="002F7D6A">
              <w:rPr>
                <w:rFonts w:ascii="Times New Roman" w:eastAsia="Times New Roman" w:hAnsi="Times New Roman" w:cs="Times New Roman"/>
                <w:sz w:val="24"/>
                <w:szCs w:val="24"/>
                <w:lang w:eastAsia="ru-RU"/>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Основаниями для возвращения заявления о предоставлении Муниципальной услуги Заявителю, являются: </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 Заявление подано в орган местного самоуправления, в полномочия которого не входит предоставление услуги.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2. В заявлении отсутствуют следующие сведения, необходимые для предоставления услуги: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3) кадастровый номер земельного участка или кадастровые номера земельных участков, перераспределение которых планируется осуществить;</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5) почтовый адрес и (или) адрес электронной почты для связи с Заявителем.</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3. К заявлению не приложены документы, предусмотренные пунктами 2), 3), 5), 6). Приложения № 3 к настоящему Административному регламенту. </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2F7D6A">
                <w:rPr>
                  <w:rStyle w:val="ae"/>
                  <w:rFonts w:ascii="Times New Roman" w:eastAsia="Times New Roman" w:hAnsi="Times New Roman" w:cs="Times New Roman"/>
                  <w:sz w:val="24"/>
                  <w:szCs w:val="24"/>
                  <w:lang w:eastAsia="ru-RU"/>
                </w:rPr>
                <w:t>Приложению № 11</w:t>
              </w:r>
            </w:hyperlink>
            <w:r w:rsidRPr="002F7D6A">
              <w:rPr>
                <w:rFonts w:ascii="Times New Roman" w:eastAsia="Times New Roman" w:hAnsi="Times New Roman" w:cs="Times New Roman"/>
                <w:sz w:val="24"/>
                <w:szCs w:val="24"/>
                <w:lang w:eastAsia="ru-RU"/>
              </w:rPr>
              <w:t xml:space="preserve"> к настоящему Административному регламенту. </w:t>
            </w:r>
          </w:p>
          <w:p w:rsidR="002F7D6A" w:rsidRPr="002F7D6A" w:rsidRDefault="002F7D6A" w:rsidP="002F7D6A">
            <w:pPr>
              <w:suppressAutoHyphens/>
              <w:jc w:val="both"/>
              <w:rPr>
                <w:rFonts w:ascii="Times New Roman" w:eastAsia="Times New Roman" w:hAnsi="Times New Roman" w:cs="Times New Roman"/>
                <w:sz w:val="24"/>
                <w:szCs w:val="24"/>
                <w:lang w:eastAsia="ru-RU"/>
              </w:rPr>
            </w:pPr>
          </w:p>
        </w:tc>
      </w:tr>
      <w:tr w:rsidR="002F7D6A" w:rsidRPr="002F7D6A" w:rsidTr="002731FC">
        <w:tc>
          <w:tcPr>
            <w:tcW w:w="1951"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614"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2F7D6A" w:rsidRPr="002F7D6A" w:rsidTr="002731FC">
        <w:tc>
          <w:tcPr>
            <w:tcW w:w="1951"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lastRenderedPageBreak/>
              <w:t>Основания для отказа в предоставлении Муниципальной услуги</w:t>
            </w:r>
          </w:p>
        </w:tc>
        <w:tc>
          <w:tcPr>
            <w:tcW w:w="7614" w:type="dxa"/>
          </w:tcPr>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 Заявление о перераспределении земельных участков подано в случаях, не предусмотренных пунктом 1 статьи 39.28 ЗК РФ.</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разграничена) и зарезервированных для государственных или муниципальных нужд.</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w:t>
            </w:r>
            <w:r w:rsidRPr="002F7D6A">
              <w:rPr>
                <w:rFonts w:ascii="Times New Roman" w:eastAsia="Times New Roman" w:hAnsi="Times New Roman" w:cs="Times New Roman"/>
                <w:sz w:val="24"/>
                <w:szCs w:val="24"/>
                <w:lang w:eastAsia="ru-RU"/>
              </w:rPr>
              <w:lastRenderedPageBreak/>
              <w:t>предоставлении земельного участка и не принято решение об отказе в этом предварительном согласовании или этом предоставлении.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w:t>
            </w:r>
          </w:p>
          <w:p w:rsidR="002F7D6A" w:rsidRPr="002F7D6A" w:rsidRDefault="002F7D6A" w:rsidP="002F7D6A">
            <w:pPr>
              <w:suppressAutoHyphens/>
              <w:jc w:val="both"/>
              <w:rPr>
                <w:rFonts w:ascii="Times New Roman" w:eastAsia="Times New Roman" w:hAnsi="Times New Roman" w:cs="Times New Roman"/>
                <w:sz w:val="24"/>
                <w:szCs w:val="24"/>
                <w:lang w:eastAsia="ru-RU"/>
              </w:rPr>
            </w:pPr>
            <w:bookmarkStart w:id="1" w:name="Par2"/>
            <w:bookmarkEnd w:id="1"/>
            <w:r w:rsidRPr="002F7D6A">
              <w:rPr>
                <w:rFonts w:ascii="Times New Roman" w:eastAsia="Times New Roman" w:hAnsi="Times New Roman" w:cs="Times New Roman"/>
                <w:sz w:val="24"/>
                <w:szCs w:val="24"/>
                <w:lang w:eastAsia="ru-RU"/>
              </w:rPr>
              <w:t>15)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lastRenderedPageBreak/>
              <w:t>16)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15 настоящего раздела;</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18) Получен отказ в согласовании схемы расположения земельного участка от Министерства лесного хозяйства Воронежской области.</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19)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2F7D6A" w:rsidRPr="002F7D6A" w:rsidRDefault="002F7D6A" w:rsidP="002F7D6A">
            <w:pPr>
              <w:suppressAutoHyphens/>
              <w:jc w:val="both"/>
              <w:rPr>
                <w:rFonts w:ascii="Times New Roman" w:eastAsia="Times New Roman" w:hAnsi="Times New Roman" w:cs="Times New Roman"/>
                <w:sz w:val="24"/>
                <w:szCs w:val="24"/>
                <w:lang w:eastAsia="ru-RU"/>
              </w:rPr>
            </w:pP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2F7D6A" w:rsidRPr="002F7D6A" w:rsidRDefault="002F7D6A" w:rsidP="002F7D6A">
            <w:pPr>
              <w:suppressAutoHyphens/>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tc>
      </w:tr>
    </w:tbl>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r w:rsidRPr="002F7D6A">
        <w:rPr>
          <w:rFonts w:ascii="Times New Roman" w:eastAsia="Times New Roman" w:hAnsi="Times New Roman" w:cs="Times New Roman"/>
          <w:sz w:val="24"/>
          <w:szCs w:val="24"/>
          <w:lang w:eastAsia="ru-RU"/>
        </w:rPr>
        <w:lastRenderedPageBreak/>
        <w:t>».</w:t>
      </w:r>
    </w:p>
    <w:p w:rsidR="002F7D6A" w:rsidRPr="002F7D6A" w:rsidRDefault="002F7D6A" w:rsidP="002F7D6A">
      <w:pPr>
        <w:suppressAutoHyphens/>
        <w:spacing w:after="0" w:line="240" w:lineRule="auto"/>
        <w:jc w:val="both"/>
        <w:rPr>
          <w:rFonts w:ascii="Times New Roman" w:eastAsia="Times New Roman" w:hAnsi="Times New Roman" w:cs="Times New Roman"/>
          <w:i/>
          <w:sz w:val="24"/>
          <w:szCs w:val="24"/>
          <w:lang w:eastAsia="ru-RU" w:bidi="ru-RU"/>
        </w:rPr>
      </w:pPr>
    </w:p>
    <w:p w:rsidR="002F7D6A" w:rsidRPr="002F7D6A" w:rsidRDefault="002F7D6A" w:rsidP="002F7D6A">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655819" w:rsidRPr="00655819" w:rsidRDefault="00655819" w:rsidP="00655819">
      <w:pPr>
        <w:suppressAutoHyphens/>
        <w:spacing w:after="0" w:line="240" w:lineRule="auto"/>
        <w:jc w:val="both"/>
        <w:rPr>
          <w:rFonts w:ascii="Times New Roman" w:eastAsia="Times New Roman" w:hAnsi="Times New Roman" w:cs="Times New Roman"/>
          <w:sz w:val="24"/>
          <w:szCs w:val="24"/>
          <w:lang w:eastAsia="ru-RU"/>
        </w:rPr>
      </w:pPr>
    </w:p>
    <w:p w:rsidR="002F7D6A" w:rsidRDefault="002F7D6A" w:rsidP="00655819">
      <w:pPr>
        <w:suppressAutoHyphens/>
        <w:spacing w:after="0" w:line="240" w:lineRule="auto"/>
        <w:jc w:val="both"/>
        <w:rPr>
          <w:rFonts w:ascii="Times New Roman" w:eastAsia="Times New Roman" w:hAnsi="Times New Roman" w:cs="Times New Roman"/>
          <w:sz w:val="24"/>
          <w:szCs w:val="24"/>
          <w:lang w:eastAsia="ru-RU"/>
        </w:rPr>
        <w:sectPr w:rsidR="002F7D6A" w:rsidSect="002F7D6A">
          <w:pgSz w:w="11906" w:h="16838"/>
          <w:pgMar w:top="720" w:right="720" w:bottom="720" w:left="720" w:header="708" w:footer="708" w:gutter="0"/>
          <w:cols w:space="146"/>
          <w:docGrid w:linePitch="360"/>
        </w:sectPr>
      </w:pPr>
    </w:p>
    <w:p w:rsidR="00D46B07" w:rsidRPr="00D46B07" w:rsidRDefault="00D46B07" w:rsidP="00D46B07">
      <w:pPr>
        <w:suppressAutoHyphens/>
        <w:spacing w:after="0" w:line="240" w:lineRule="auto"/>
        <w:jc w:val="center"/>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lastRenderedPageBreak/>
        <w:t>АДМИНИСТРАЦИЯ ПРАВОХАВСКОГО СЕЛЬСКОГО ПОСЕЛЕНИЯ</w:t>
      </w:r>
    </w:p>
    <w:p w:rsidR="00D46B07" w:rsidRPr="00D46B07" w:rsidRDefault="00D46B07" w:rsidP="00D46B07">
      <w:pPr>
        <w:suppressAutoHyphens/>
        <w:spacing w:after="0" w:line="240" w:lineRule="auto"/>
        <w:jc w:val="center"/>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ВЕРХНЕХАВСКОГО МУНИЦИПАЛЬНОГО РАЙОНА</w:t>
      </w:r>
    </w:p>
    <w:p w:rsidR="00D46B07" w:rsidRPr="00D46B07" w:rsidRDefault="00D46B07" w:rsidP="00D46B07">
      <w:pPr>
        <w:suppressAutoHyphens/>
        <w:spacing w:after="0" w:line="240" w:lineRule="auto"/>
        <w:jc w:val="center"/>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ВОРОНЕЖСКОЙ ОБЛАСТИ</w:t>
      </w:r>
    </w:p>
    <w:p w:rsidR="00D46B07" w:rsidRPr="00D46B07" w:rsidRDefault="00D46B07" w:rsidP="00D46B07">
      <w:pPr>
        <w:suppressAutoHyphens/>
        <w:spacing w:after="0" w:line="240" w:lineRule="auto"/>
        <w:jc w:val="center"/>
        <w:rPr>
          <w:rFonts w:ascii="Times New Roman" w:eastAsia="Times New Roman" w:hAnsi="Times New Roman" w:cs="Times New Roman"/>
          <w:sz w:val="24"/>
          <w:szCs w:val="24"/>
          <w:lang w:eastAsia="ru-RU"/>
        </w:rPr>
      </w:pPr>
    </w:p>
    <w:p w:rsidR="00D46B07" w:rsidRPr="00D46B07" w:rsidRDefault="00D46B07" w:rsidP="00D46B07">
      <w:pPr>
        <w:suppressAutoHyphens/>
        <w:spacing w:after="0" w:line="240" w:lineRule="auto"/>
        <w:jc w:val="center"/>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ПОСТАНОВЛЕНИЕ</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от 06.04.2026 г.  № 25</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с. Правая Хава </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w:t>
      </w:r>
      <w:r w:rsidRPr="00D46B07">
        <w:rPr>
          <w:rFonts w:ascii="Times New Roman" w:eastAsia="Times New Roman" w:hAnsi="Times New Roman" w:cs="Times New Roman"/>
          <w:sz w:val="24"/>
          <w:szCs w:val="24"/>
          <w:lang w:eastAsia="ru-RU"/>
        </w:rPr>
        <w:tab/>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Уставом Правохавского сельского поселения Верхнехавского муниципального района Воронежской области </w:t>
      </w:r>
      <w:r w:rsidRPr="00D46B07">
        <w:rPr>
          <w:rFonts w:ascii="Times New Roman" w:eastAsia="Times New Roman" w:hAnsi="Times New Roman" w:cs="Times New Roman"/>
          <w:sz w:val="24"/>
          <w:szCs w:val="24"/>
          <w:lang w:eastAsia="ru-RU"/>
        </w:rPr>
        <w:t>администрация Правохавского сельского поселения Верхнехавского муниципального района Воронежской области</w:t>
      </w:r>
    </w:p>
    <w:p w:rsidR="00814AF9" w:rsidRPr="00D46B07" w:rsidRDefault="00814AF9" w:rsidP="00D46B07">
      <w:pPr>
        <w:suppressAutoHyphens/>
        <w:spacing w:after="0" w:line="240" w:lineRule="auto"/>
        <w:jc w:val="both"/>
        <w:rPr>
          <w:rFonts w:ascii="Times New Roman" w:eastAsia="Times New Roman" w:hAnsi="Times New Roman" w:cs="Times New Roman"/>
          <w:sz w:val="24"/>
          <w:szCs w:val="24"/>
          <w:lang w:eastAsia="ru-RU"/>
        </w:rPr>
      </w:pPr>
    </w:p>
    <w:p w:rsidR="00D46B07" w:rsidRPr="00D46B07" w:rsidRDefault="00D46B07" w:rsidP="00814AF9">
      <w:pPr>
        <w:suppressAutoHyphens/>
        <w:spacing w:after="0" w:line="240" w:lineRule="auto"/>
        <w:jc w:val="center"/>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ПОСТАНОВЛЯЕТ:</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 Внести в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17.11.2026 № 41 (ред. от 05.03.2026 № 12), (далее – Административный регламент) следующие изменения:</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1.1. В подпункте 6 пункта 1.3.1 слово «ведения» исключить.</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1.2. В пункте 1.3.2:</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1.3.2. подпункт 29 изложить в следующей редакции:</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«29)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1.2.2. в подпункте 35 слово «ведения» исключить.</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1.3. Пункт 6.3 изложить в следующей редакции:</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«6.3.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 и выдачи (направления) ее результатов Заявителю составляет 5 (пять) рабочих дней со дня получения документов Администрацией. </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lastRenderedPageBreak/>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1.4. В строке шестой Приложения № 4 к Административному регламенту:</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1.4.1. пункт 14 изложить в следующей редакции:</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1.4.2. пункты 18 – 19 изложить в следующей редакции:</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«18) указанный в заявлении о предоставлении земельного участка земельный участок в соответствии с утвержденной документацией по планировке </w:t>
      </w:r>
      <w:r w:rsidRPr="00D46B07">
        <w:rPr>
          <w:rFonts w:ascii="Times New Roman" w:eastAsia="Times New Roman" w:hAnsi="Times New Roman" w:cs="Times New Roman"/>
          <w:sz w:val="24"/>
          <w:szCs w:val="24"/>
          <w:lang w:eastAsia="ru-RU"/>
        </w:rPr>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w:t>
      </w:r>
      <w:r w:rsidRPr="00D46B07">
        <w:rPr>
          <w:rFonts w:ascii="Times New Roman" w:eastAsia="Times New Roman" w:hAnsi="Times New Roman" w:cs="Times New Roman"/>
          <w:sz w:val="24"/>
          <w:szCs w:val="24"/>
          <w:lang w:eastAsia="ru-RU"/>
        </w:rPr>
        <w:t>постоянного (бессрочного) пользования;».</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w:t>
      </w:r>
      <w:r>
        <w:rPr>
          <w:rFonts w:ascii="Times New Roman" w:eastAsia="Times New Roman" w:hAnsi="Times New Roman" w:cs="Times New Roman"/>
          <w:sz w:val="24"/>
          <w:szCs w:val="24"/>
          <w:lang w:eastAsia="ru-RU"/>
        </w:rPr>
        <w:t>охавского сельского поселения».</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 опубликования.     </w:t>
      </w:r>
      <w:r>
        <w:rPr>
          <w:rFonts w:ascii="Times New Roman" w:eastAsia="Times New Roman" w:hAnsi="Times New Roman" w:cs="Times New Roman"/>
          <w:sz w:val="24"/>
          <w:szCs w:val="24"/>
          <w:lang w:eastAsia="ru-RU"/>
        </w:rPr>
        <w:t xml:space="preserve">   </w:t>
      </w:r>
      <w:r w:rsidRPr="00D46B07">
        <w:rPr>
          <w:rFonts w:ascii="Times New Roman" w:eastAsia="Times New Roman" w:hAnsi="Times New Roman" w:cs="Times New Roman"/>
          <w:sz w:val="24"/>
          <w:szCs w:val="24"/>
          <w:lang w:eastAsia="ru-RU"/>
        </w:rPr>
        <w:t xml:space="preserve">                                                                                                                              </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      4. Контроль за исполнением настоящего п</w:t>
      </w:r>
      <w:r>
        <w:rPr>
          <w:rFonts w:ascii="Times New Roman" w:eastAsia="Times New Roman" w:hAnsi="Times New Roman" w:cs="Times New Roman"/>
          <w:sz w:val="24"/>
          <w:szCs w:val="24"/>
          <w:lang w:eastAsia="ru-RU"/>
        </w:rPr>
        <w:t>остановления оставляю за собой.</w:t>
      </w:r>
    </w:p>
    <w:p w:rsidR="00D46B07" w:rsidRP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D46B07" w:rsidRDefault="00D46B07" w:rsidP="00D46B07">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D46B07">
        <w:rPr>
          <w:rFonts w:ascii="Times New Roman" w:eastAsia="Times New Roman" w:hAnsi="Times New Roman" w:cs="Times New Roman"/>
          <w:sz w:val="24"/>
          <w:szCs w:val="24"/>
          <w:lang w:eastAsia="ru-RU"/>
        </w:rPr>
        <w:t>Е.Ю. Сорокина</w:t>
      </w:r>
    </w:p>
    <w:p w:rsid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АДМИНИСТРАЦИЯ ПРАВОХАВСКОГО СЕЛЬСКОГО ПОСЕЛЕНИЯ</w:t>
      </w: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ВЕРХНЕХАВСКОГО МУНИЦИПАЛЬНОГО РАЙОНА</w:t>
      </w: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ВОРОНЕЖСКОЙ ОБЛАСТИ</w:t>
      </w: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ПОСТАНОВЛЕНИЕ</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от 06.04.2026 г.  № 26</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с. Правая Хава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на торгах» на территории Правохавского сельского поселения Верхнехавского </w:t>
      </w:r>
      <w:r w:rsidRPr="00814AF9">
        <w:rPr>
          <w:rFonts w:ascii="Times New Roman" w:eastAsia="Times New Roman" w:hAnsi="Times New Roman" w:cs="Times New Roman"/>
          <w:sz w:val="24"/>
          <w:szCs w:val="24"/>
          <w:lang w:eastAsia="ru-RU"/>
        </w:rPr>
        <w:lastRenderedPageBreak/>
        <w:t>муниципального района Воронежской области</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ПОСТАНОВЛЯЕТ:</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Внести в административный регламент по предоставлению муниципальной услуги «Предоставление земельного участка, находящегося в муниципальной собственности на торгах»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17.11.2025 г. № 43, следующие изменения:</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1.1. В пункте 15.5.1:</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1.1.1. абзац второй подпункта 1 признать утратившим силу;</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1.1.2. абзац первый подпункта 3 дополнить предложением следующего содержания:</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1.1.3. подпункт 8 изложить в следующей редакции:</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«8) 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1.2. В абзаце двадцать шестом пункта 15.7 слово «приема» заменить словом «рассмотрения».</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1.3. Приложение № 4 изложить в новой редакции в соответствии с Приложением № 2 к настоящему постановлению.</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w:t>
      </w:r>
      <w:r w:rsidRPr="00814AF9">
        <w:rPr>
          <w:rFonts w:ascii="Times New Roman" w:eastAsia="Times New Roman" w:hAnsi="Times New Roman" w:cs="Times New Roman"/>
          <w:sz w:val="24"/>
          <w:szCs w:val="24"/>
          <w:lang w:eastAsia="ru-RU"/>
        </w:rPr>
        <w:t>Правохавского сельского поселения».</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 опуб</w:t>
      </w:r>
      <w:r>
        <w:rPr>
          <w:rFonts w:ascii="Times New Roman" w:eastAsia="Times New Roman" w:hAnsi="Times New Roman" w:cs="Times New Roman"/>
          <w:sz w:val="24"/>
          <w:szCs w:val="24"/>
          <w:lang w:eastAsia="ru-RU"/>
        </w:rPr>
        <w:t xml:space="preserve">ликования.                     </w:t>
      </w:r>
      <w:r w:rsidRPr="00814AF9">
        <w:rPr>
          <w:rFonts w:ascii="Times New Roman" w:eastAsia="Times New Roman" w:hAnsi="Times New Roman" w:cs="Times New Roman"/>
          <w:sz w:val="24"/>
          <w:szCs w:val="24"/>
          <w:lang w:eastAsia="ru-RU"/>
        </w:rPr>
        <w:t xml:space="preserve">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      4. Контроль за исполнением настоящего постановления оставляю за собой.</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814AF9" w:rsidRDefault="00814AF9" w:rsidP="00814AF9">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Е.Ю. Сорокина</w:t>
      </w:r>
    </w:p>
    <w:p w:rsidR="00814AF9" w:rsidRDefault="00814AF9" w:rsidP="00814AF9">
      <w:pPr>
        <w:suppressAutoHyphens/>
        <w:spacing w:after="0" w:line="240" w:lineRule="auto"/>
        <w:jc w:val="both"/>
        <w:rPr>
          <w:rFonts w:ascii="Times New Roman" w:eastAsia="Times New Roman" w:hAnsi="Times New Roman" w:cs="Times New Roman"/>
          <w:sz w:val="24"/>
          <w:szCs w:val="24"/>
          <w:lang w:eastAsia="ru-RU"/>
        </w:rPr>
        <w:sectPr w:rsidR="00814AF9" w:rsidSect="002F7D6A">
          <w:pgSz w:w="11906" w:h="16838"/>
          <w:pgMar w:top="720" w:right="720" w:bottom="720" w:left="720" w:header="708" w:footer="708" w:gutter="0"/>
          <w:cols w:num="3" w:space="146"/>
          <w:docGrid w:linePitch="360"/>
        </w:sectPr>
      </w:pP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lastRenderedPageBreak/>
        <w:t>Приложение</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к постановлению администрации</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Правохавского</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 xml:space="preserve">сельского поселения </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Верхнехавского муниципального района</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 xml:space="preserve">Воронежской области </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от 06.04.2026 г. № 26</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«Приложение № 4</w:t>
      </w:r>
    </w:p>
    <w:p w:rsidR="00814AF9" w:rsidRPr="00814AF9" w:rsidRDefault="00814AF9" w:rsidP="00814AF9">
      <w:pPr>
        <w:spacing w:after="0" w:line="240" w:lineRule="auto"/>
        <w:ind w:left="5103"/>
        <w:jc w:val="right"/>
        <w:rPr>
          <w:rFonts w:ascii="Times New Roman" w:eastAsia="Times New Roman" w:hAnsi="Times New Roman" w:cs="Times New Roman"/>
          <w:sz w:val="24"/>
          <w:szCs w:val="28"/>
          <w:lang w:eastAsia="ru-RU"/>
        </w:rPr>
      </w:pPr>
      <w:r w:rsidRPr="00814AF9">
        <w:rPr>
          <w:rFonts w:ascii="Times New Roman" w:eastAsia="Times New Roman" w:hAnsi="Times New Roman" w:cs="Times New Roman"/>
          <w:sz w:val="24"/>
          <w:szCs w:val="28"/>
          <w:lang w:eastAsia="ru-RU"/>
        </w:rPr>
        <w:t>к Административному регламенту</w:t>
      </w:r>
    </w:p>
    <w:p w:rsidR="00814AF9" w:rsidRPr="00814AF9" w:rsidRDefault="00814AF9" w:rsidP="00814AF9">
      <w:pPr>
        <w:tabs>
          <w:tab w:val="left" w:pos="0"/>
        </w:tabs>
        <w:spacing w:after="0" w:line="240" w:lineRule="auto"/>
        <w:jc w:val="both"/>
        <w:rPr>
          <w:rFonts w:ascii="Arial" w:eastAsia="Times New Roman" w:hAnsi="Arial" w:cs="Times New Roman"/>
          <w:szCs w:val="24"/>
          <w:lang w:eastAsia="ru-RU"/>
        </w:rPr>
      </w:pPr>
    </w:p>
    <w:p w:rsidR="00814AF9" w:rsidRPr="00814AF9" w:rsidRDefault="00814AF9" w:rsidP="00814AF9">
      <w:pPr>
        <w:spacing w:after="0" w:line="240" w:lineRule="auto"/>
        <w:contextualSpacing/>
        <w:jc w:val="center"/>
        <w:rPr>
          <w:rFonts w:ascii="Times New Roman" w:eastAsia="Times New Roman" w:hAnsi="Times New Roman" w:cs="Times New Roman"/>
          <w:b/>
          <w:sz w:val="24"/>
          <w:szCs w:val="28"/>
          <w:lang w:eastAsia="ru-RU"/>
        </w:rPr>
      </w:pPr>
      <w:r w:rsidRPr="00814AF9">
        <w:rPr>
          <w:rFonts w:ascii="Times New Roman" w:eastAsia="Times New Roman" w:hAnsi="Times New Roman" w:cs="Times New Roman"/>
          <w:b/>
          <w:sz w:val="24"/>
          <w:szCs w:val="28"/>
          <w:lang w:eastAsia="ru-RU"/>
        </w:rPr>
        <w:t xml:space="preserve">Исчерпывающий перечень </w:t>
      </w:r>
    </w:p>
    <w:p w:rsidR="00814AF9" w:rsidRPr="00814AF9" w:rsidRDefault="00814AF9" w:rsidP="00814AF9">
      <w:pPr>
        <w:spacing w:after="0" w:line="240" w:lineRule="auto"/>
        <w:contextualSpacing/>
        <w:jc w:val="center"/>
        <w:rPr>
          <w:rFonts w:ascii="Times New Roman" w:eastAsia="Times New Roman" w:hAnsi="Times New Roman" w:cs="Times New Roman"/>
          <w:b/>
          <w:sz w:val="24"/>
          <w:szCs w:val="28"/>
          <w:lang w:eastAsia="ru-RU"/>
        </w:rPr>
      </w:pPr>
      <w:r w:rsidRPr="00814AF9">
        <w:rPr>
          <w:rFonts w:ascii="Times New Roman" w:eastAsia="Times New Roman" w:hAnsi="Times New Roman" w:cs="Times New Roman"/>
          <w:b/>
          <w:sz w:val="24"/>
          <w:szCs w:val="28"/>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14AF9" w:rsidRPr="00814AF9" w:rsidRDefault="00814AF9" w:rsidP="00814AF9">
      <w:pPr>
        <w:spacing w:after="0" w:line="240" w:lineRule="auto"/>
        <w:contextualSpacing/>
        <w:jc w:val="center"/>
        <w:rPr>
          <w:rFonts w:ascii="Times New Roman" w:eastAsia="Times New Roman" w:hAnsi="Times New Roman" w:cs="Times New Roman"/>
          <w:b/>
          <w:sz w:val="28"/>
          <w:szCs w:val="28"/>
          <w:lang w:eastAsia="ru-RU"/>
        </w:rPr>
      </w:pPr>
    </w:p>
    <w:tbl>
      <w:tblPr>
        <w:tblStyle w:val="12"/>
        <w:tblW w:w="0" w:type="auto"/>
        <w:tblLook w:val="04A0" w:firstRow="1" w:lastRow="0" w:firstColumn="1" w:lastColumn="0" w:noHBand="0" w:noVBand="1"/>
      </w:tblPr>
      <w:tblGrid>
        <w:gridCol w:w="2090"/>
        <w:gridCol w:w="7255"/>
      </w:tblGrid>
      <w:tr w:rsidR="00814AF9" w:rsidRPr="00814AF9" w:rsidTr="002731FC">
        <w:tc>
          <w:tcPr>
            <w:tcW w:w="2090" w:type="dxa"/>
          </w:tcPr>
          <w:p w:rsidR="00814AF9" w:rsidRPr="00814AF9" w:rsidRDefault="00814AF9" w:rsidP="00814AF9">
            <w:pPr>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Категории заявителей</w:t>
            </w:r>
          </w:p>
        </w:tc>
        <w:tc>
          <w:tcPr>
            <w:tcW w:w="7255" w:type="dxa"/>
          </w:tcPr>
          <w:p w:rsidR="00814AF9" w:rsidRPr="00814AF9" w:rsidRDefault="00814AF9" w:rsidP="00814AF9">
            <w:pPr>
              <w:jc w:val="center"/>
              <w:rPr>
                <w:rFonts w:ascii="Arial" w:eastAsia="Times New Roman" w:hAnsi="Arial" w:cs="Times New Roman"/>
                <w:sz w:val="24"/>
                <w:szCs w:val="24"/>
                <w:lang w:eastAsia="ru-RU"/>
              </w:rPr>
            </w:pPr>
            <w:r w:rsidRPr="00814AF9">
              <w:rPr>
                <w:rFonts w:ascii="Times New Roman" w:eastAsia="Times New Roman" w:hAnsi="Times New Roman" w:cs="Times New Roman"/>
                <w:sz w:val="24"/>
                <w:szCs w:val="24"/>
                <w:lang w:eastAsia="ru-RU"/>
              </w:rPr>
              <w:t>Физическое лицо, индивидуальный предприниматель, юридическое лицо, обратившиеся как лично, так и через представителя</w:t>
            </w:r>
          </w:p>
        </w:tc>
      </w:tr>
      <w:tr w:rsidR="00814AF9" w:rsidRPr="00814AF9" w:rsidTr="002731FC">
        <w:tc>
          <w:tcPr>
            <w:tcW w:w="2090" w:type="dxa"/>
          </w:tcPr>
          <w:p w:rsidR="00814AF9" w:rsidRPr="00814AF9" w:rsidRDefault="00814AF9" w:rsidP="00814AF9">
            <w:pPr>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 РПГУ;</w:t>
            </w:r>
          </w:p>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14AF9" w:rsidRPr="00814AF9" w:rsidTr="002731FC">
        <w:tc>
          <w:tcPr>
            <w:tcW w:w="2090" w:type="dxa"/>
          </w:tcPr>
          <w:p w:rsidR="00814AF9" w:rsidRPr="00814AF9" w:rsidRDefault="00814AF9" w:rsidP="00814AF9">
            <w:pPr>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Основания для приостановления предоставления Муниципальной </w:t>
            </w:r>
            <w:r w:rsidRPr="00814AF9">
              <w:rPr>
                <w:rFonts w:ascii="Times New Roman" w:eastAsia="Times New Roman" w:hAnsi="Times New Roman" w:cs="Times New Roman"/>
                <w:sz w:val="24"/>
                <w:szCs w:val="24"/>
                <w:lang w:eastAsia="ru-RU"/>
              </w:rPr>
              <w:lastRenderedPageBreak/>
              <w:t>услуги</w:t>
            </w:r>
          </w:p>
        </w:tc>
        <w:tc>
          <w:tcPr>
            <w:tcW w:w="7255" w:type="dxa"/>
          </w:tcPr>
          <w:p w:rsidR="00814AF9" w:rsidRPr="00814AF9" w:rsidRDefault="00814AF9" w:rsidP="00814AF9">
            <w:pPr>
              <w:ind w:firstLine="496"/>
              <w:rPr>
                <w:rFonts w:ascii="Times New Roman" w:eastAsia="Times New Roman" w:hAnsi="Times New Roman" w:cs="Times New Roman"/>
                <w:sz w:val="24"/>
                <w:szCs w:val="24"/>
                <w:lang w:eastAsia="ru-RU"/>
              </w:rPr>
            </w:pPr>
            <w:r w:rsidRPr="00814AF9">
              <w:rPr>
                <w:rFonts w:ascii="Times New Roman" w:hAnsi="Times New Roman" w:cs="Times New Roman"/>
                <w:sz w:val="24"/>
                <w:szCs w:val="24"/>
              </w:rPr>
              <w:lastRenderedPageBreak/>
              <w:t xml:space="preserve">1. </w:t>
            </w:r>
            <w:r w:rsidRPr="00814AF9">
              <w:rPr>
                <w:rFonts w:ascii="Times New Roman" w:eastAsia="Times New Roman" w:hAnsi="Times New Roman" w:cs="Times New Roman"/>
                <w:sz w:val="24"/>
                <w:szCs w:val="24"/>
                <w:lang w:eastAsia="ru-RU"/>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w:t>
            </w:r>
            <w:r w:rsidRPr="00814AF9">
              <w:rPr>
                <w:rFonts w:ascii="Times New Roman" w:eastAsia="Times New Roman" w:hAnsi="Times New Roman" w:cs="Times New Roman"/>
                <w:sz w:val="24"/>
                <w:szCs w:val="24"/>
                <w:lang w:eastAsia="ru-RU"/>
              </w:rPr>
              <w:lastRenderedPageBreak/>
              <w:t>мельных участков, образование которых предусмотрено этими схемами, частично или полностью совпадает.</w:t>
            </w:r>
          </w:p>
        </w:tc>
      </w:tr>
      <w:tr w:rsidR="00814AF9" w:rsidRPr="00814AF9" w:rsidTr="002731FC">
        <w:tc>
          <w:tcPr>
            <w:tcW w:w="2090" w:type="dxa"/>
          </w:tcPr>
          <w:p w:rsidR="00814AF9" w:rsidRPr="00814AF9" w:rsidRDefault="00814AF9" w:rsidP="00814AF9">
            <w:pPr>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lastRenderedPageBreak/>
              <w:t>Основания для отказа в предоставлении Муниципальной услуги</w:t>
            </w:r>
          </w:p>
        </w:tc>
        <w:tc>
          <w:tcPr>
            <w:tcW w:w="7255" w:type="dxa"/>
          </w:tcPr>
          <w:p w:rsidR="00814AF9" w:rsidRPr="00814AF9" w:rsidRDefault="00814AF9" w:rsidP="00814AF9">
            <w:pPr>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rsidR="00814AF9" w:rsidRPr="00814AF9" w:rsidRDefault="00814AF9" w:rsidP="00814AF9">
            <w:pPr>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Земельный участок, находящийся в муниципальной собственности, не может быть предметом аукциона, если: </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814AF9">
              <w:rPr>
                <w:rFonts w:ascii="Times New Roman" w:hAnsi="Times New Roman" w:cs="Times New Roman"/>
                <w:sz w:val="24"/>
                <w:szCs w:val="24"/>
              </w:rPr>
              <w:t>основным видом разрешенного использования</w:t>
            </w:r>
            <w:r w:rsidRPr="00814AF9">
              <w:rPr>
                <w:rFonts w:ascii="Times New Roman" w:eastAsia="Times New Roman" w:hAnsi="Times New Roman" w:cs="Times New Roman"/>
                <w:sz w:val="24"/>
                <w:szCs w:val="24"/>
                <w:lang w:eastAsia="ru-RU"/>
              </w:rPr>
              <w:t xml:space="preserve"> земельного участка не предусматривается возможность строительства зданий, сооружений;</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6) земельный участок не отнесен к определенной категории земель;</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814AF9">
                <w:rPr>
                  <w:rFonts w:ascii="Times New Roman" w:eastAsia="Times New Roman" w:hAnsi="Times New Roman" w:cs="Times New Roman"/>
                  <w:sz w:val="24"/>
                  <w:szCs w:val="24"/>
                  <w:lang w:eastAsia="ru-RU"/>
                </w:rPr>
                <w:t>статьей 39.36</w:t>
              </w:r>
            </w:hyperlink>
            <w:r w:rsidRPr="00814AF9">
              <w:rPr>
                <w:rFonts w:ascii="Times New Roman" w:eastAsia="Times New Roman" w:hAnsi="Times New Roman" w:cs="Times New Roman"/>
                <w:sz w:val="24"/>
                <w:szCs w:val="24"/>
                <w:lang w:eastAsia="ru-RU"/>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history="1">
              <w:r w:rsidRPr="00814AF9">
                <w:rPr>
                  <w:rFonts w:ascii="Times New Roman" w:eastAsia="Times New Roman" w:hAnsi="Times New Roman" w:cs="Times New Roman"/>
                  <w:sz w:val="24"/>
                  <w:szCs w:val="24"/>
                  <w:lang w:eastAsia="ru-RU"/>
                </w:rPr>
                <w:t>частью 11 статьи 55.32</w:t>
              </w:r>
            </w:hyperlink>
            <w:r w:rsidRPr="00814AF9">
              <w:rPr>
                <w:rFonts w:ascii="Times New Roman" w:eastAsia="Times New Roman" w:hAnsi="Times New Roman" w:cs="Times New Roman"/>
                <w:sz w:val="24"/>
                <w:szCs w:val="24"/>
                <w:lang w:eastAsia="ru-RU"/>
              </w:rPr>
              <w:t xml:space="preserve"> Градостроительного кодекса РФ;</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9) на земельном участке расположены здание, сооружение, </w:t>
            </w:r>
            <w:r w:rsidRPr="00814AF9">
              <w:rPr>
                <w:rFonts w:ascii="Times New Roman" w:eastAsia="Times New Roman" w:hAnsi="Times New Roman" w:cs="Times New Roman"/>
                <w:sz w:val="24"/>
                <w:szCs w:val="24"/>
                <w:lang w:eastAsia="ru-RU"/>
              </w:rPr>
              <w:lastRenderedPageBreak/>
              <w:t xml:space="preserve">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814AF9">
                <w:rPr>
                  <w:rFonts w:ascii="Times New Roman" w:eastAsia="Times New Roman" w:hAnsi="Times New Roman" w:cs="Times New Roman"/>
                  <w:sz w:val="24"/>
                  <w:szCs w:val="24"/>
                  <w:lang w:eastAsia="ru-RU"/>
                </w:rPr>
                <w:t>статьей 39.36</w:t>
              </w:r>
            </w:hyperlink>
            <w:r w:rsidRPr="00814AF9">
              <w:rPr>
                <w:rFonts w:ascii="Times New Roman" w:eastAsia="Times New Roman" w:hAnsi="Times New Roman" w:cs="Times New Roman"/>
                <w:sz w:val="24"/>
                <w:szCs w:val="24"/>
                <w:lang w:eastAsia="ru-RU"/>
              </w:rPr>
              <w:t xml:space="preserve"> Земельного кодекса РФ;</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 w:history="1">
              <w:r w:rsidRPr="00814AF9">
                <w:rPr>
                  <w:rFonts w:ascii="Times New Roman" w:eastAsia="Times New Roman" w:hAnsi="Times New Roman" w:cs="Times New Roman"/>
                  <w:sz w:val="24"/>
                  <w:szCs w:val="24"/>
                  <w:lang w:eastAsia="ru-RU"/>
                </w:rPr>
                <w:t>кодексом</w:t>
              </w:r>
            </w:hyperlink>
            <w:r w:rsidRPr="00814AF9">
              <w:rPr>
                <w:rFonts w:ascii="Times New Roman" w:eastAsia="Times New Roman" w:hAnsi="Times New Roman" w:cs="Times New Roman"/>
                <w:sz w:val="24"/>
                <w:szCs w:val="24"/>
                <w:lang w:eastAsia="ru-RU"/>
              </w:rPr>
              <w:t xml:space="preserve"> РФ юридическим лицом, определенным Российской Федерацией или субъектом Российской Федерации;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16) в отношении земельного участка принято решение о предварительном согласовании его предоставления;</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w:t>
            </w:r>
            <w:r w:rsidRPr="00814AF9">
              <w:rPr>
                <w:rFonts w:ascii="Times New Roman" w:eastAsia="Times New Roman" w:hAnsi="Times New Roman" w:cs="Times New Roman"/>
                <w:sz w:val="24"/>
                <w:szCs w:val="24"/>
                <w:lang w:eastAsia="ru-RU"/>
              </w:rPr>
              <w:lastRenderedPageBreak/>
              <w:t>многоквартирного дома, который расположен на таком земельном участке, аварийным и подлежащим сносу или реконструкции.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Заявитель не допускается к участию в аукционе в следующих случаях:</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непредставление необходимых для участия в аукционе документов или представление недостоверных сведений;</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2) непоступление задатка на дату рассмотрения заявок на участие в аукционе;</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2. Для результата «Утверждение схемы расположения земельного участка на кадастровом плане территории»: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lastRenderedPageBreak/>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9) земельный участок не отнесен к определенной категории земель;</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w:t>
            </w:r>
            <w:r w:rsidRPr="00814AF9">
              <w:rPr>
                <w:rFonts w:ascii="Times New Roman" w:eastAsia="Times New Roman" w:hAnsi="Times New Roman" w:cs="Times New Roman"/>
                <w:sz w:val="24"/>
                <w:szCs w:val="24"/>
                <w:lang w:eastAsia="ru-RU"/>
              </w:rPr>
              <w:lastRenderedPageBreak/>
              <w:t>Российской Федерации, государственной программой Воронежской области и (или) региональной инвестиционной программой;</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16) в отношении земельного участка принято решение о предварительном согласовании его предоставления;</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3. Для результата «Документ об исправлении допущенных опечаток и (или) ошибок в выданных документах»:</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Отсутствие в выданных по результатам предоставления услуги документах опечаток и (или) ошибок;</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2) За выдачей дубликата документа обратилось лицо, не являющееся Заявителем (его представителем).</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4. Для результата «Дубликат выданного в результате предоставления Муниципальной услуги документа»:</w:t>
            </w:r>
          </w:p>
          <w:p w:rsidR="00814AF9" w:rsidRPr="00814AF9" w:rsidRDefault="00814AF9" w:rsidP="00814AF9">
            <w:pPr>
              <w:autoSpaceDE w:val="0"/>
              <w:autoSpaceDN w:val="0"/>
              <w:adjustRightInd w:val="0"/>
              <w:ind w:firstLine="493"/>
              <w:contextualSpacing/>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За выдачей дубликата документа обратилось лицо, не являющееся Заявителем (его представителем)</w:t>
            </w:r>
          </w:p>
        </w:tc>
      </w:tr>
    </w:tbl>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D46B07" w:rsidRDefault="00D46B07" w:rsidP="00D46B07">
      <w:pPr>
        <w:suppressAutoHyphens/>
        <w:spacing w:after="0" w:line="240" w:lineRule="auto"/>
        <w:jc w:val="both"/>
        <w:rPr>
          <w:rFonts w:ascii="Times New Roman" w:eastAsia="Times New Roman" w:hAnsi="Times New Roman" w:cs="Times New Roman"/>
          <w:sz w:val="24"/>
          <w:szCs w:val="24"/>
          <w:lang w:eastAsia="ru-RU"/>
        </w:rPr>
      </w:pPr>
    </w:p>
    <w:p w:rsidR="00814AF9" w:rsidRDefault="00814AF9" w:rsidP="00D46B07">
      <w:pPr>
        <w:suppressAutoHyphens/>
        <w:spacing w:after="0" w:line="240" w:lineRule="auto"/>
        <w:jc w:val="both"/>
        <w:rPr>
          <w:rFonts w:ascii="Times New Roman" w:eastAsia="Times New Roman" w:hAnsi="Times New Roman" w:cs="Times New Roman"/>
          <w:sz w:val="24"/>
          <w:szCs w:val="24"/>
          <w:lang w:eastAsia="ru-RU"/>
        </w:rPr>
        <w:sectPr w:rsidR="00814AF9" w:rsidSect="00814AF9">
          <w:pgSz w:w="11906" w:h="16838"/>
          <w:pgMar w:top="720" w:right="720" w:bottom="720" w:left="720" w:header="708" w:footer="708" w:gutter="0"/>
          <w:cols w:space="146"/>
          <w:docGrid w:linePitch="360"/>
        </w:sectPr>
      </w:pP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lastRenderedPageBreak/>
        <w:t>АДМИНИСТРАЦИЯ ПРАВОХАВСКОГО СЕЛЬСКОГО ПОСЕЛЕНИЯ</w:t>
      </w: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ВЕРХНЕХАВСКОГО МУНИЦИПАЛЬНОГО РАЙОНА</w:t>
      </w: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ВОРОНЕЖСКОЙ ОБЛАСТИ</w:t>
      </w: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ПОСТАНОВЛЕНИЕ</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от 06.04.2026 г.  № 27</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с. Правая Хава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«Признание садового дома жилым домом и жилого дома садовым домом» на территории Правохавского сельского поселения Верхнехавского муниципального района Воронежской области»</w:t>
      </w:r>
      <w:r w:rsidRPr="00814AF9">
        <w:rPr>
          <w:rFonts w:ascii="Times New Roman" w:eastAsia="Times New Roman" w:hAnsi="Times New Roman" w:cs="Times New Roman"/>
          <w:sz w:val="24"/>
          <w:szCs w:val="24"/>
          <w:lang w:eastAsia="ru-RU"/>
        </w:rPr>
        <w:tab/>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Законом Воронежской области от 18.12.2025 № 173-ОЗ «О внесении изменений в Закон Воронежской области «О развитии ответственного ведения бизнеса на территории Воронежской области», Уставом Правохавского сельского поселения Верхнехавского </w:t>
      </w:r>
      <w:r w:rsidRPr="00814AF9">
        <w:rPr>
          <w:rFonts w:ascii="Times New Roman" w:eastAsia="Times New Roman" w:hAnsi="Times New Roman" w:cs="Times New Roman"/>
          <w:sz w:val="24"/>
          <w:szCs w:val="24"/>
          <w:lang w:eastAsia="ru-RU"/>
        </w:rPr>
        <w:t>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ПОСТАНОВЛЯЕТ:</w:t>
      </w:r>
    </w:p>
    <w:p w:rsidR="00814AF9" w:rsidRPr="00814AF9" w:rsidRDefault="00814AF9" w:rsidP="00814AF9">
      <w:pPr>
        <w:suppressAutoHyphens/>
        <w:spacing w:after="0" w:line="240" w:lineRule="auto"/>
        <w:jc w:val="center"/>
        <w:rPr>
          <w:rFonts w:ascii="Times New Roman" w:eastAsia="Times New Roman" w:hAnsi="Times New Roman" w:cs="Times New Roman"/>
          <w:sz w:val="24"/>
          <w:szCs w:val="24"/>
          <w:lang w:eastAsia="ru-RU"/>
        </w:rPr>
      </w:pP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1. Внести в административный регламент предоставления муниципальной услуги «Признание садового дома жилым домом и жилого дома садовым домом»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17.11.2025 № 34, изменение, изложив пункт 6.4 в следующей редакции:</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Указанный срок предоставления Муниципальной услуги применяется при наличии возможности получения </w:t>
      </w:r>
      <w:r w:rsidRPr="00814AF9">
        <w:rPr>
          <w:rFonts w:ascii="Times New Roman" w:eastAsia="Times New Roman" w:hAnsi="Times New Roman" w:cs="Times New Roman"/>
          <w:sz w:val="24"/>
          <w:szCs w:val="24"/>
          <w:lang w:eastAsia="ru-RU"/>
        </w:rPr>
        <w:t xml:space="preserve">документов и информации, подлежащей истребованию в порядке межведомственного информационного взаимодействия в течение двух рабочих дней.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w:t>
      </w:r>
      <w:r>
        <w:rPr>
          <w:rFonts w:ascii="Times New Roman" w:eastAsia="Times New Roman" w:hAnsi="Times New Roman" w:cs="Times New Roman"/>
          <w:sz w:val="24"/>
          <w:szCs w:val="24"/>
          <w:lang w:eastAsia="ru-RU"/>
        </w:rPr>
        <w:t xml:space="preserve">ии за Муниципальной услугой.».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w:t>
      </w:r>
      <w:r>
        <w:rPr>
          <w:rFonts w:ascii="Times New Roman" w:eastAsia="Times New Roman" w:hAnsi="Times New Roman" w:cs="Times New Roman"/>
          <w:sz w:val="24"/>
          <w:szCs w:val="24"/>
          <w:lang w:eastAsia="ru-RU"/>
        </w:rPr>
        <w:t>охавского сельского поселения».</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 опубликования.                   </w:t>
      </w:r>
      <w:r>
        <w:rPr>
          <w:rFonts w:ascii="Times New Roman" w:eastAsia="Times New Roman" w:hAnsi="Times New Roman" w:cs="Times New Roman"/>
          <w:sz w:val="24"/>
          <w:szCs w:val="24"/>
          <w:lang w:eastAsia="ru-RU"/>
        </w:rPr>
        <w:t xml:space="preserve">                               </w:t>
      </w:r>
      <w:r w:rsidRPr="00814AF9">
        <w:rPr>
          <w:rFonts w:ascii="Times New Roman" w:eastAsia="Times New Roman" w:hAnsi="Times New Roman" w:cs="Times New Roman"/>
          <w:sz w:val="24"/>
          <w:szCs w:val="24"/>
          <w:lang w:eastAsia="ru-RU"/>
        </w:rPr>
        <w:t xml:space="preserve">                                                                                             </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      4. Контроль за исполнением настоящего постановления оставляю за собой.</w:t>
      </w:r>
    </w:p>
    <w:p w:rsidR="00814AF9" w:rsidRP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p>
    <w:p w:rsidR="00814AF9" w:rsidRDefault="00814AF9" w:rsidP="00814AF9">
      <w:pP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814AF9" w:rsidRDefault="00814AF9" w:rsidP="00814AF9">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814AF9">
        <w:rPr>
          <w:rFonts w:ascii="Times New Roman" w:eastAsia="Times New Roman" w:hAnsi="Times New Roman" w:cs="Times New Roman"/>
          <w:sz w:val="24"/>
          <w:szCs w:val="24"/>
          <w:lang w:eastAsia="ru-RU"/>
        </w:rPr>
        <w:t>Е.Ю. Сорокина</w:t>
      </w:r>
    </w:p>
    <w:p w:rsidR="002731FC" w:rsidRPr="002731FC" w:rsidRDefault="002731FC" w:rsidP="002731FC">
      <w:pPr>
        <w:suppressAutoHyphens/>
        <w:spacing w:after="0" w:line="240" w:lineRule="auto"/>
        <w:jc w:val="center"/>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lastRenderedPageBreak/>
        <w:t>АДМИНИСТРАЦИЯ ПРАВОХАВСКОГО СЕЛЬСКОГО ПОСЕЛЕНИЯ</w:t>
      </w:r>
    </w:p>
    <w:p w:rsidR="002731FC" w:rsidRPr="002731FC" w:rsidRDefault="002731FC" w:rsidP="002731FC">
      <w:pPr>
        <w:suppressAutoHyphens/>
        <w:spacing w:after="0" w:line="240" w:lineRule="auto"/>
        <w:jc w:val="center"/>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ВЕРХНЕХАВСКОГО МУНИЦИПАЛЬНОГО РАЙОНА</w:t>
      </w:r>
    </w:p>
    <w:p w:rsidR="002731FC" w:rsidRPr="002731FC" w:rsidRDefault="002731FC" w:rsidP="002731FC">
      <w:pPr>
        <w:suppressAutoHyphens/>
        <w:spacing w:after="0" w:line="240" w:lineRule="auto"/>
        <w:jc w:val="center"/>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ВОРОНЕЖСКОЙ ОБЛАСТИ</w:t>
      </w:r>
    </w:p>
    <w:p w:rsidR="002731FC" w:rsidRPr="002731FC" w:rsidRDefault="002731FC" w:rsidP="002731FC">
      <w:pPr>
        <w:suppressAutoHyphens/>
        <w:spacing w:after="0" w:line="240" w:lineRule="auto"/>
        <w:jc w:val="center"/>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center"/>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ПОСТАНОВЛЕНИЕ</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от 06.04.2026 г.  № 28</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 xml:space="preserve">с. Правая Хава </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Правохавского сельского поселения Верхнехавского муниципального района  Воронежской области</w:t>
      </w:r>
      <w:r w:rsidRPr="002731FC">
        <w:rPr>
          <w:rFonts w:ascii="Times New Roman" w:eastAsia="Times New Roman" w:hAnsi="Times New Roman" w:cs="Times New Roman"/>
          <w:sz w:val="24"/>
          <w:szCs w:val="24"/>
          <w:lang w:eastAsia="ru-RU"/>
        </w:rPr>
        <w:tab/>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Законом Воронежской области от 18.12.2025 № 173-ОЗ «О внесении изменений в Закон Воронежской области «О развитии ответственного ведения бизнеса на территории </w:t>
      </w:r>
      <w:r w:rsidRPr="002731FC">
        <w:rPr>
          <w:rFonts w:ascii="Times New Roman" w:eastAsia="Times New Roman" w:hAnsi="Times New Roman" w:cs="Times New Roman"/>
          <w:sz w:val="24"/>
          <w:szCs w:val="24"/>
          <w:lang w:eastAsia="ru-RU"/>
        </w:rPr>
        <w:t>Воронежской области»,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center"/>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ПОСТАНОВЛЯЕТ:</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1. Внести в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17.11.2025 № 35 (ред. от 05.03.2026 № 11), изменение, изложив пункт 6.2 в следующей редакции:</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 xml:space="preserve">«6.2.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указанный в абзаце </w:t>
      </w:r>
      <w:r w:rsidRPr="002731FC">
        <w:rPr>
          <w:rFonts w:ascii="Times New Roman" w:eastAsia="Times New Roman" w:hAnsi="Times New Roman" w:cs="Times New Roman"/>
          <w:sz w:val="24"/>
          <w:szCs w:val="24"/>
          <w:lang w:eastAsia="ru-RU"/>
        </w:rPr>
        <w:t xml:space="preserve">первом пункта 6.1 настоящего Административного регламента, составляет 45 рабочих дней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w:t>
      </w:r>
      <w:r>
        <w:rPr>
          <w:rFonts w:ascii="Times New Roman" w:eastAsia="Times New Roman" w:hAnsi="Times New Roman" w:cs="Times New Roman"/>
          <w:sz w:val="24"/>
          <w:szCs w:val="24"/>
          <w:lang w:eastAsia="ru-RU"/>
        </w:rPr>
        <w:t>нии за Муниципальной услугой.».</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w:t>
      </w:r>
      <w:r>
        <w:rPr>
          <w:rFonts w:ascii="Times New Roman" w:eastAsia="Times New Roman" w:hAnsi="Times New Roman" w:cs="Times New Roman"/>
          <w:sz w:val="24"/>
          <w:szCs w:val="24"/>
          <w:lang w:eastAsia="ru-RU"/>
        </w:rPr>
        <w:t>охавского сельского поселения».</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 опубликования.                   </w:t>
      </w:r>
      <w:r>
        <w:rPr>
          <w:rFonts w:ascii="Times New Roman" w:eastAsia="Times New Roman" w:hAnsi="Times New Roman" w:cs="Times New Roman"/>
          <w:sz w:val="24"/>
          <w:szCs w:val="24"/>
          <w:lang w:eastAsia="ru-RU"/>
        </w:rPr>
        <w:t xml:space="preserve">                               </w:t>
      </w:r>
      <w:r w:rsidRPr="002731FC">
        <w:rPr>
          <w:rFonts w:ascii="Times New Roman" w:eastAsia="Times New Roman" w:hAnsi="Times New Roman" w:cs="Times New Roman"/>
          <w:sz w:val="24"/>
          <w:szCs w:val="24"/>
          <w:lang w:eastAsia="ru-RU"/>
        </w:rPr>
        <w:t xml:space="preserve">                                                                                         </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 xml:space="preserve">      4. Контроль за исполнением настоящего постановления оставляю за собой.</w:t>
      </w: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2731FC" w:rsidRDefault="002731FC" w:rsidP="002731FC">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2731FC">
        <w:rPr>
          <w:rFonts w:ascii="Times New Roman" w:eastAsia="Times New Roman" w:hAnsi="Times New Roman" w:cs="Times New Roman"/>
          <w:sz w:val="24"/>
          <w:szCs w:val="24"/>
          <w:lang w:eastAsia="ru-RU"/>
        </w:rPr>
        <w:t>Е.Ю. Сорокина</w:t>
      </w:r>
    </w:p>
    <w:p w:rsid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p>
    <w:p w:rsid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p>
    <w:p w:rsid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lastRenderedPageBreak/>
        <w:t>АДМИНИСТРАЦИЯ ПРАВОХАВСКОГО СЕЛЬСКОГО ПОСЕЛЕНИЯ</w:t>
      </w:r>
    </w:p>
    <w:p w:rsidR="007B52F0" w:rsidRP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ВЕРХНЕХАВСКОГО МУНИЦИПАЛЬНОГО РАЙОНА</w:t>
      </w:r>
    </w:p>
    <w:p w:rsidR="007B52F0" w:rsidRP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ВОРОНЕЖСКОЙ ОБЛАСТИ</w:t>
      </w:r>
    </w:p>
    <w:p w:rsidR="007B52F0" w:rsidRP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ПОСТАНОВЛЕНИЕ</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от 06.04.2026 г.  № 29</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 xml:space="preserve">с. Правая Хава </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 Воронежской области</w:t>
      </w:r>
      <w:r w:rsidRPr="007B52F0">
        <w:rPr>
          <w:rFonts w:ascii="Times New Roman" w:eastAsia="Times New Roman" w:hAnsi="Times New Roman" w:cs="Times New Roman"/>
          <w:sz w:val="24"/>
          <w:szCs w:val="24"/>
          <w:lang w:eastAsia="ru-RU"/>
        </w:rPr>
        <w:tab/>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Законом Воронежской области от 18.12.2025 № 173-ОЗ «О внесении изменений в Закон Воронежской области «О развитии ответственного ведения бизнеса на территории Воронежской области», Уставом </w:t>
      </w:r>
      <w:r w:rsidRPr="007B52F0">
        <w:rPr>
          <w:rFonts w:ascii="Times New Roman" w:eastAsia="Times New Roman" w:hAnsi="Times New Roman" w:cs="Times New Roman"/>
          <w:sz w:val="24"/>
          <w:szCs w:val="24"/>
          <w:lang w:eastAsia="ru-RU"/>
        </w:rPr>
        <w:t>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center"/>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ПОСТАНОВЛЯЕТ:</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1. Внести в административный регламент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17.11.2025 г.  № 29 (ред. от 05.03.2026 № 15, изменение, изложив пункт 6.2 в следующей редакции:</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 xml:space="preserve">«6.2.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40 (сорок) рабочих дней со дня </w:t>
      </w:r>
      <w:r w:rsidRPr="007B52F0">
        <w:rPr>
          <w:rFonts w:ascii="Times New Roman" w:eastAsia="Times New Roman" w:hAnsi="Times New Roman" w:cs="Times New Roman"/>
          <w:sz w:val="24"/>
          <w:szCs w:val="24"/>
          <w:lang w:eastAsia="ru-RU"/>
        </w:rPr>
        <w:t xml:space="preserve">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Pr>
          <w:rFonts w:ascii="Times New Roman" w:eastAsia="Times New Roman" w:hAnsi="Times New Roman" w:cs="Times New Roman"/>
          <w:sz w:val="24"/>
          <w:szCs w:val="24"/>
          <w:lang w:eastAsia="ru-RU"/>
        </w:rPr>
        <w:t>.</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w:t>
      </w:r>
      <w:r>
        <w:rPr>
          <w:rFonts w:ascii="Times New Roman" w:eastAsia="Times New Roman" w:hAnsi="Times New Roman" w:cs="Times New Roman"/>
          <w:sz w:val="24"/>
          <w:szCs w:val="24"/>
          <w:lang w:eastAsia="ru-RU"/>
        </w:rPr>
        <w:t>охавского сельского поселения».</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 опубликования.                   </w:t>
      </w:r>
      <w:r>
        <w:rPr>
          <w:rFonts w:ascii="Times New Roman" w:eastAsia="Times New Roman" w:hAnsi="Times New Roman" w:cs="Times New Roman"/>
          <w:sz w:val="24"/>
          <w:szCs w:val="24"/>
          <w:lang w:eastAsia="ru-RU"/>
        </w:rPr>
        <w:t xml:space="preserve">                               </w:t>
      </w:r>
      <w:r w:rsidRPr="007B52F0">
        <w:rPr>
          <w:rFonts w:ascii="Times New Roman" w:eastAsia="Times New Roman" w:hAnsi="Times New Roman" w:cs="Times New Roman"/>
          <w:sz w:val="24"/>
          <w:szCs w:val="24"/>
          <w:lang w:eastAsia="ru-RU"/>
        </w:rPr>
        <w:t xml:space="preserve">                                                                                          </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 xml:space="preserve">      4. Контроль за исполнением настоящего постановления оставляю за собой.</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7B52F0" w:rsidRDefault="007B52F0" w:rsidP="007B52F0">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7B52F0">
        <w:rPr>
          <w:rFonts w:ascii="Times New Roman" w:eastAsia="Times New Roman" w:hAnsi="Times New Roman" w:cs="Times New Roman"/>
          <w:sz w:val="24"/>
          <w:szCs w:val="24"/>
          <w:lang w:eastAsia="ru-RU"/>
        </w:rPr>
        <w:t>Е.Ю. Сорокина</w:t>
      </w:r>
    </w:p>
    <w:p w:rsidR="00871A32" w:rsidRPr="00871A32" w:rsidRDefault="00871A32" w:rsidP="00871A32">
      <w:pPr>
        <w:suppressAutoHyphens/>
        <w:spacing w:after="0" w:line="240" w:lineRule="auto"/>
        <w:jc w:val="center"/>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АДМИНИСТРАЦИЯ ПРАВОХАВСКОГО СЕЛЬСКОГО ПОСЕЛЕНИЯ</w:t>
      </w:r>
    </w:p>
    <w:p w:rsidR="00871A32" w:rsidRPr="00871A32" w:rsidRDefault="00871A32" w:rsidP="00871A32">
      <w:pPr>
        <w:suppressAutoHyphens/>
        <w:spacing w:after="0" w:line="240" w:lineRule="auto"/>
        <w:jc w:val="center"/>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ВЕРХНЕХАВСКОГО МУНИЦИПАЛЬНОГО РАЙОНА</w:t>
      </w:r>
    </w:p>
    <w:p w:rsidR="00871A32" w:rsidRPr="00871A32" w:rsidRDefault="00871A32" w:rsidP="00871A32">
      <w:pPr>
        <w:suppressAutoHyphens/>
        <w:spacing w:after="0" w:line="240" w:lineRule="auto"/>
        <w:jc w:val="center"/>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ВОРОНЕЖСКОЙ ОБЛАСТИ</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center"/>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ПОСТАНОВЛЕНИЕ</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от 06.04.2026 г.  № 30</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с. Правая Хава </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w:t>
      </w:r>
      <w:r w:rsidRPr="00871A32">
        <w:rPr>
          <w:rFonts w:ascii="Times New Roman" w:eastAsia="Times New Roman" w:hAnsi="Times New Roman" w:cs="Times New Roman"/>
          <w:sz w:val="24"/>
          <w:szCs w:val="24"/>
          <w:lang w:eastAsia="ru-RU"/>
        </w:rPr>
        <w:tab/>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Правохавского </w:t>
      </w:r>
      <w:r w:rsidRPr="00871A32">
        <w:rPr>
          <w:rFonts w:ascii="Times New Roman" w:eastAsia="Times New Roman" w:hAnsi="Times New Roman" w:cs="Times New Roman"/>
          <w:sz w:val="24"/>
          <w:szCs w:val="24"/>
          <w:lang w:eastAsia="ru-RU"/>
        </w:rPr>
        <w:t>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ПОСТАНОВЛЯЕТ:</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1. Внести в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муниципальной собственности» на территории Правохавского сельского поселения Верхнехавского муниципального района Воронежской области», утвержденный постановлением администрации Правохавского сельского поселения Верхнехавского муниципального района Воронежской области от 17.11.2025 № 44, следующие изменения:</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1.1. Приложение № 3 изложить в новой редакции в соответствии с Приложением № 1 к настоящему постановлению.</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1.2. Приложение № 4 изложить в новой редакции в соответствии с Приложением </w:t>
      </w:r>
      <w:r>
        <w:rPr>
          <w:rFonts w:ascii="Times New Roman" w:eastAsia="Times New Roman" w:hAnsi="Times New Roman" w:cs="Times New Roman"/>
          <w:sz w:val="24"/>
          <w:szCs w:val="24"/>
          <w:lang w:eastAsia="ru-RU"/>
        </w:rPr>
        <w:t>№ 2 к настоящему постановлению.</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w:t>
      </w:r>
      <w:r>
        <w:rPr>
          <w:rFonts w:ascii="Times New Roman" w:eastAsia="Times New Roman" w:hAnsi="Times New Roman" w:cs="Times New Roman"/>
          <w:sz w:val="24"/>
          <w:szCs w:val="24"/>
          <w:lang w:eastAsia="ru-RU"/>
        </w:rPr>
        <w:t>охавского сельского поселения».</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      3. Настоящее постановление вступает в силу со дня его официального опубликования.                                             </w:t>
      </w:r>
      <w:r>
        <w:rPr>
          <w:rFonts w:ascii="Times New Roman" w:eastAsia="Times New Roman" w:hAnsi="Times New Roman" w:cs="Times New Roman"/>
          <w:sz w:val="24"/>
          <w:szCs w:val="24"/>
          <w:lang w:eastAsia="ru-RU"/>
        </w:rPr>
        <w:t xml:space="preserve">     </w:t>
      </w:r>
      <w:r w:rsidRPr="00871A32">
        <w:rPr>
          <w:rFonts w:ascii="Times New Roman" w:eastAsia="Times New Roman" w:hAnsi="Times New Roman" w:cs="Times New Roman"/>
          <w:sz w:val="24"/>
          <w:szCs w:val="24"/>
          <w:lang w:eastAsia="ru-RU"/>
        </w:rPr>
        <w:t xml:space="preserve">                                                                                          </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      4. Контроль за исполнением настоящего п</w:t>
      </w:r>
      <w:r>
        <w:rPr>
          <w:rFonts w:ascii="Times New Roman" w:eastAsia="Times New Roman" w:hAnsi="Times New Roman" w:cs="Times New Roman"/>
          <w:sz w:val="24"/>
          <w:szCs w:val="24"/>
          <w:lang w:eastAsia="ru-RU"/>
        </w:rPr>
        <w:t>остановления оставляю за собой.</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Глава администрации                                                                                                                                    Правохавского сельского поселения                     </w:t>
      </w:r>
    </w:p>
    <w:p w:rsidR="00871A32" w:rsidRDefault="00871A32" w:rsidP="00871A32">
      <w:pPr>
        <w:pBdr>
          <w:bottom w:val="single" w:sz="12" w:space="1" w:color="auto"/>
        </w:pBd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Е.Ю. Сорокина</w:t>
      </w:r>
    </w:p>
    <w:p w:rsidR="00871A32" w:rsidRDefault="00871A32" w:rsidP="00871A32">
      <w:pPr>
        <w:suppressAutoHyphens/>
        <w:spacing w:after="0" w:line="240" w:lineRule="auto"/>
        <w:jc w:val="both"/>
        <w:rPr>
          <w:rFonts w:ascii="Times New Roman" w:eastAsia="Times New Roman" w:hAnsi="Times New Roman" w:cs="Times New Roman"/>
          <w:sz w:val="24"/>
          <w:szCs w:val="24"/>
          <w:lang w:eastAsia="ru-RU"/>
        </w:rPr>
        <w:sectPr w:rsidR="00871A32" w:rsidSect="00814AF9">
          <w:pgSz w:w="11906" w:h="16838"/>
          <w:pgMar w:top="720" w:right="720" w:bottom="720" w:left="720" w:header="708" w:footer="708" w:gutter="0"/>
          <w:cols w:num="3" w:space="146"/>
          <w:docGrid w:linePitch="360"/>
        </w:sect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lastRenderedPageBreak/>
        <w:t>Приложение № 1</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к постановлению администрации</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Правохавского сельского поселения Верхнехавского муниципального района </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xml:space="preserve">Воронежской области </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от 06.04.2026 г. № 30</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«Приложение № 3</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к Административному регламенту</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b/>
          <w:sz w:val="24"/>
          <w:szCs w:val="24"/>
          <w:lang w:eastAsia="ru-RU"/>
        </w:rPr>
      </w:pPr>
      <w:r w:rsidRPr="00871A32">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p w:rsidR="00871A32" w:rsidRPr="00871A32" w:rsidRDefault="00871A32" w:rsidP="00871A32">
      <w:pPr>
        <w:suppressAutoHyphens/>
        <w:spacing w:after="0" w:line="240" w:lineRule="auto"/>
        <w:jc w:val="both"/>
        <w:rPr>
          <w:rFonts w:ascii="Times New Roman" w:eastAsia="Times New Roman" w:hAnsi="Times New Roman" w:cs="Times New Roman"/>
          <w:iCs/>
          <w:sz w:val="24"/>
          <w:szCs w:val="24"/>
          <w:lang w:eastAsia="ru-RU"/>
        </w:rPr>
      </w:pPr>
    </w:p>
    <w:tbl>
      <w:tblPr>
        <w:tblStyle w:val="af"/>
        <w:tblW w:w="9351" w:type="dxa"/>
        <w:tblLook w:val="04A0" w:firstRow="1" w:lastRow="0" w:firstColumn="1" w:lastColumn="0" w:noHBand="0" w:noVBand="1"/>
      </w:tblPr>
      <w:tblGrid>
        <w:gridCol w:w="534"/>
        <w:gridCol w:w="2409"/>
        <w:gridCol w:w="6408"/>
      </w:tblGrid>
      <w:tr w:rsidR="00871A32" w:rsidRPr="00871A32" w:rsidTr="00AC583A">
        <w:tc>
          <w:tcPr>
            <w:tcW w:w="9351" w:type="dxa"/>
            <w:gridSpan w:val="3"/>
          </w:tcPr>
          <w:p w:rsidR="00871A32" w:rsidRPr="00871A32" w:rsidRDefault="00871A32" w:rsidP="00871A32">
            <w:pPr>
              <w:suppressAutoHyphens/>
              <w:jc w:val="both"/>
              <w:rPr>
                <w:rFonts w:ascii="Times New Roman" w:eastAsia="Times New Roman" w:hAnsi="Times New Roman"/>
                <w:bCs/>
                <w:sz w:val="24"/>
                <w:szCs w:val="24"/>
                <w:lang w:eastAsia="ru-RU"/>
              </w:rPr>
            </w:pPr>
            <w:r w:rsidRPr="00871A32">
              <w:rPr>
                <w:rFonts w:ascii="Times New Roman" w:eastAsia="Times New Roman" w:hAnsi="Times New Roman"/>
                <w:bCs/>
                <w:sz w:val="24"/>
                <w:szCs w:val="24"/>
                <w:lang w:eastAsia="ru-RU"/>
              </w:rPr>
              <w:t xml:space="preserve">Результат: </w:t>
            </w:r>
            <w:r w:rsidRPr="00871A32">
              <w:rPr>
                <w:rFonts w:ascii="Times New Roman" w:eastAsia="Times New Roman" w:hAnsi="Times New Roman"/>
                <w:sz w:val="24"/>
                <w:szCs w:val="24"/>
                <w:lang w:eastAsia="ru-RU"/>
              </w:rPr>
              <w:t>«Постановление об установлении публичного сервитута»</w:t>
            </w:r>
          </w:p>
        </w:tc>
      </w:tr>
      <w:tr w:rsidR="00871A32" w:rsidRPr="00871A32" w:rsidTr="00AC583A">
        <w:tc>
          <w:tcPr>
            <w:tcW w:w="534" w:type="dxa"/>
            <w:vMerge w:val="restart"/>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w:t>
            </w: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Категория заявителя:</w:t>
            </w:r>
          </w:p>
        </w:tc>
        <w:tc>
          <w:tcPr>
            <w:tcW w:w="6408"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Юридическое лицо</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Документы и информация, которые заявитель должен представить самостоятельно:</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Ходатайство об установлении публичного сервитута по форме, согласно Приложению № 5 к настоящему Административному регламенту.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1.1. К ходатайству об установлении публичного сервитута прилагаются: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РФ;</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5) копия договора, на основании которого осуществляются реконструкция, капитальный ремонт линейных объектов в </w:t>
            </w:r>
            <w:r w:rsidRPr="00871A32">
              <w:rPr>
                <w:rFonts w:ascii="Times New Roman" w:eastAsia="Times New Roman" w:hAnsi="Times New Roman"/>
                <w:sz w:val="24"/>
                <w:szCs w:val="24"/>
                <w:lang w:eastAsia="ru-RU"/>
              </w:rPr>
              <w:lastRenderedPageBreak/>
              <w:t>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 РФ;</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РФ.</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Обоснование необходимости установления публичного сервитута;</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В обосновании необходимости установления публичного сервитута должны быть приведены: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w:t>
            </w:r>
            <w:r w:rsidRPr="00871A32">
              <w:rPr>
                <w:rFonts w:ascii="Times New Roman" w:eastAsia="Times New Roman" w:hAnsi="Times New Roman"/>
                <w:sz w:val="24"/>
                <w:szCs w:val="24"/>
                <w:lang w:eastAsia="ru-RU"/>
              </w:rPr>
              <w:lastRenderedPageBreak/>
              <w:t xml:space="preserve">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39.37 Земельного кодекса РФ;</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w:t>
            </w:r>
            <w:r w:rsidRPr="00871A32">
              <w:rPr>
                <w:rFonts w:ascii="Times New Roman" w:eastAsia="Times New Roman" w:hAnsi="Times New Roman"/>
                <w:sz w:val="24"/>
                <w:szCs w:val="24"/>
                <w:lang w:eastAsia="ru-RU"/>
              </w:rPr>
              <w:lastRenderedPageBreak/>
              <w:t>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w:t>
            </w:r>
            <w:r w:rsidRPr="00871A32">
              <w:rPr>
                <w:rFonts w:ascii="Times New Roman" w:eastAsia="Times New Roman" w:hAnsi="Times New Roman"/>
                <w:sz w:val="24"/>
                <w:szCs w:val="24"/>
                <w:lang w:eastAsia="ru-RU"/>
              </w:rPr>
              <w:lastRenderedPageBreak/>
              <w:t>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Документы, которые заявитель вправе представить по собственной инициативе:</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 Сведения из ЕГРЮЛ;</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Сведения из ЕГРН;</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Сведения о правообладателях земельных участков, в отношении которых подано ходатайство об установлении публичного сервитута;</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Сведения из Единого государственного реестра недвижимости об инженерном сооружении.</w:t>
            </w:r>
          </w:p>
        </w:tc>
      </w:tr>
      <w:tr w:rsidR="00871A32" w:rsidRPr="00871A32" w:rsidTr="00AC583A">
        <w:trPr>
          <w:trHeight w:val="2124"/>
        </w:trPr>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Способы подачи документов и информации</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 Посредством почтового отправления;</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Посредством ЕПГУ, РПГУ, электронной почты;</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В МФЦ;</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Лично Заявителем либо его представителем в ходе личного приема в Администрации</w:t>
            </w:r>
            <w:r w:rsidRPr="00871A32">
              <w:rPr>
                <w:rFonts w:ascii="Times New Roman" w:eastAsia="Times New Roman" w:hAnsi="Times New Roman"/>
                <w:b/>
                <w:i/>
                <w:sz w:val="24"/>
                <w:szCs w:val="24"/>
                <w:lang w:eastAsia="ru-RU"/>
              </w:rPr>
              <w:t>.</w:t>
            </w:r>
          </w:p>
        </w:tc>
      </w:tr>
      <w:tr w:rsidR="00871A32" w:rsidRPr="00871A32" w:rsidTr="00AC583A">
        <w:tc>
          <w:tcPr>
            <w:tcW w:w="9351" w:type="dxa"/>
            <w:gridSpan w:val="3"/>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Результат: «</w:t>
            </w:r>
            <w:r w:rsidRPr="00871A32">
              <w:rPr>
                <w:rFonts w:ascii="Times New Roman" w:eastAsia="Times New Roman" w:hAnsi="Times New Roman"/>
                <w:bCs/>
                <w:sz w:val="24"/>
                <w:szCs w:val="24"/>
                <w:lang w:eastAsia="ru-RU"/>
              </w:rPr>
              <w:t>Исправление допущенных опечаток и ошибок в выданных в результате предоставления Муниципальной услуги документах</w:t>
            </w:r>
            <w:r w:rsidRPr="00871A32">
              <w:rPr>
                <w:rFonts w:ascii="Times New Roman" w:eastAsia="Times New Roman" w:hAnsi="Times New Roman"/>
                <w:sz w:val="24"/>
                <w:szCs w:val="24"/>
                <w:lang w:eastAsia="ru-RU"/>
              </w:rPr>
              <w:t>»</w:t>
            </w:r>
          </w:p>
        </w:tc>
      </w:tr>
      <w:tr w:rsidR="00871A32" w:rsidRPr="00871A32" w:rsidTr="00AC583A">
        <w:tc>
          <w:tcPr>
            <w:tcW w:w="534" w:type="dxa"/>
            <w:vMerge w:val="restart"/>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w:t>
            </w: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Категория заявителя:</w:t>
            </w:r>
          </w:p>
        </w:tc>
        <w:tc>
          <w:tcPr>
            <w:tcW w:w="6408"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Юридическое лицо</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Документы и информация, которые заявитель должен представить самостоятельно:</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Документы, которые заявитель вправе представить по собственной инициативе:</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Способы подачи документов и информации</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 Посредством почтового отправления;</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Посредством ЕПГУ, РПГУ, электронной почты;</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В МФЦ;</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Лично Заявителем либо его представителем в ходе личного приема в Администрации.</w:t>
            </w:r>
          </w:p>
        </w:tc>
      </w:tr>
      <w:tr w:rsidR="00871A32" w:rsidRPr="00871A32" w:rsidTr="00AC583A">
        <w:tc>
          <w:tcPr>
            <w:tcW w:w="9351" w:type="dxa"/>
            <w:gridSpan w:val="3"/>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Результат «</w:t>
            </w:r>
            <w:r w:rsidRPr="00871A32">
              <w:rPr>
                <w:rFonts w:ascii="Times New Roman" w:eastAsia="Times New Roman" w:hAnsi="Times New Roman"/>
                <w:bCs/>
                <w:sz w:val="24"/>
                <w:szCs w:val="24"/>
                <w:lang w:eastAsia="ru-RU"/>
              </w:rPr>
              <w:t>Дубликат выданного в результате предоставления Муниципальной услуги документа</w:t>
            </w:r>
            <w:r w:rsidRPr="00871A32">
              <w:rPr>
                <w:rFonts w:ascii="Times New Roman" w:eastAsia="Times New Roman" w:hAnsi="Times New Roman"/>
                <w:sz w:val="24"/>
                <w:szCs w:val="24"/>
                <w:lang w:eastAsia="ru-RU"/>
              </w:rPr>
              <w:t>»</w:t>
            </w:r>
          </w:p>
        </w:tc>
      </w:tr>
      <w:tr w:rsidR="00871A32" w:rsidRPr="00871A32" w:rsidTr="00AC583A">
        <w:tc>
          <w:tcPr>
            <w:tcW w:w="534" w:type="dxa"/>
            <w:vMerge w:val="restart"/>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w:t>
            </w: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Категория заявителя:</w:t>
            </w:r>
          </w:p>
        </w:tc>
        <w:tc>
          <w:tcPr>
            <w:tcW w:w="6408"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Юридическое лицо</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Документы и информация, которые заявитель должен представить </w:t>
            </w:r>
            <w:r w:rsidRPr="00871A32">
              <w:rPr>
                <w:rFonts w:ascii="Times New Roman" w:eastAsia="Times New Roman" w:hAnsi="Times New Roman"/>
                <w:sz w:val="24"/>
                <w:szCs w:val="24"/>
                <w:lang w:eastAsia="ru-RU"/>
              </w:rPr>
              <w:lastRenderedPageBreak/>
              <w:t>самостоятельно:</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lastRenderedPageBreak/>
              <w:t>1. Заявление о выдаче дубликата выданного в результате предоставления Муниципальной услуги документа;</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2. Документ, подтверждающий полномочия представителя Заявителя, в случае, если с заявлением обращается </w:t>
            </w:r>
            <w:r w:rsidRPr="00871A32">
              <w:rPr>
                <w:rFonts w:ascii="Times New Roman" w:eastAsia="Times New Roman" w:hAnsi="Times New Roman"/>
                <w:sz w:val="24"/>
                <w:szCs w:val="24"/>
                <w:lang w:eastAsia="ru-RU"/>
              </w:rPr>
              <w:lastRenderedPageBreak/>
              <w:t>представитель заявителя.</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Документы, которые заявитель вправе представить по собственной инициативе:</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871A32" w:rsidRPr="00871A32" w:rsidTr="00AC583A">
        <w:tc>
          <w:tcPr>
            <w:tcW w:w="534" w:type="dxa"/>
            <w:vMerge/>
          </w:tcPr>
          <w:p w:rsidR="00871A32" w:rsidRPr="00871A32" w:rsidRDefault="00871A32" w:rsidP="00871A32">
            <w:pPr>
              <w:suppressAutoHyphens/>
              <w:jc w:val="both"/>
              <w:rPr>
                <w:rFonts w:ascii="Times New Roman" w:eastAsia="Times New Roman" w:hAnsi="Times New Roman"/>
                <w:sz w:val="24"/>
                <w:szCs w:val="24"/>
                <w:lang w:eastAsia="ru-RU"/>
              </w:rPr>
            </w:pPr>
          </w:p>
        </w:tc>
        <w:tc>
          <w:tcPr>
            <w:tcW w:w="2409"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Способы подачи документов и информации</w:t>
            </w:r>
          </w:p>
        </w:tc>
        <w:tc>
          <w:tcPr>
            <w:tcW w:w="6408"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1. Посредством почтового отправления;</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Посредством ЕПГУ, РПГУ, электронной почты;</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В МФЦ;</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Лично Заявителем либо его представителем в ходе личного приема в Администрации.</w:t>
            </w:r>
          </w:p>
        </w:tc>
      </w:tr>
    </w:tbl>
    <w:p w:rsidR="00871A32" w:rsidRPr="00871A32" w:rsidRDefault="00871A32" w:rsidP="00871A32">
      <w:pPr>
        <w:suppressAutoHyphens/>
        <w:spacing w:after="0" w:line="240" w:lineRule="auto"/>
        <w:jc w:val="both"/>
        <w:rPr>
          <w:rFonts w:ascii="Times New Roman" w:eastAsia="Times New Roman" w:hAnsi="Times New Roman" w:cs="Times New Roman"/>
          <w:iCs/>
          <w:sz w:val="24"/>
          <w:szCs w:val="24"/>
          <w:lang w:eastAsia="ru-RU"/>
        </w:rPr>
      </w:pPr>
      <w:r w:rsidRPr="00871A32">
        <w:rPr>
          <w:rFonts w:ascii="Times New Roman" w:eastAsia="Times New Roman" w:hAnsi="Times New Roman" w:cs="Times New Roman"/>
          <w:iCs/>
          <w:sz w:val="24"/>
          <w:szCs w:val="24"/>
          <w:lang w:eastAsia="ru-RU"/>
        </w:rPr>
        <w:t>».</w:t>
      </w:r>
    </w:p>
    <w:p w:rsidR="00871A32" w:rsidRPr="00871A32" w:rsidRDefault="00871A32" w:rsidP="00871A32">
      <w:pPr>
        <w:suppressAutoHyphens/>
        <w:spacing w:after="0" w:line="240" w:lineRule="auto"/>
        <w:jc w:val="both"/>
        <w:rPr>
          <w:rFonts w:ascii="Times New Roman" w:eastAsia="Times New Roman" w:hAnsi="Times New Roman" w:cs="Times New Roman"/>
          <w:iCs/>
          <w:sz w:val="24"/>
          <w:szCs w:val="24"/>
          <w:lang w:eastAsia="ru-RU"/>
        </w:rPr>
      </w:pP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br w:type="page"/>
      </w: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lastRenderedPageBreak/>
        <w:t>Приложение № 2</w:t>
      </w: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к постановлению администрации</w:t>
      </w: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Правохавского сельского поселения Верхнехавского муниципального района</w:t>
      </w: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Воронежской области</w:t>
      </w: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от 06.04.2026 г. № 30</w:t>
      </w: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«Приложение № 4</w:t>
      </w:r>
    </w:p>
    <w:p w:rsidR="00871A32" w:rsidRPr="00871A32" w:rsidRDefault="00871A32" w:rsidP="00871A32">
      <w:pPr>
        <w:suppressAutoHyphens/>
        <w:spacing w:after="0" w:line="240" w:lineRule="auto"/>
        <w:jc w:val="right"/>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к Административному регламенту</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871A32" w:rsidRPr="00871A32" w:rsidRDefault="00871A32" w:rsidP="00871A32">
      <w:pPr>
        <w:suppressAutoHyphens/>
        <w:spacing w:after="0" w:line="240" w:lineRule="auto"/>
        <w:jc w:val="center"/>
        <w:rPr>
          <w:rFonts w:ascii="Times New Roman" w:eastAsia="Times New Roman" w:hAnsi="Times New Roman" w:cs="Times New Roman"/>
          <w:b/>
          <w:sz w:val="24"/>
          <w:szCs w:val="24"/>
          <w:lang w:eastAsia="ru-RU"/>
        </w:rPr>
      </w:pPr>
      <w:r w:rsidRPr="00871A32">
        <w:rPr>
          <w:rFonts w:ascii="Times New Roman" w:eastAsia="Times New Roman" w:hAnsi="Times New Roman" w:cs="Times New Roman"/>
          <w:b/>
          <w:sz w:val="24"/>
          <w:szCs w:val="24"/>
          <w:lang w:eastAsia="ru-RU"/>
        </w:rPr>
        <w:t>Исчерпывающий перечень</w:t>
      </w:r>
    </w:p>
    <w:p w:rsidR="00871A32" w:rsidRPr="00871A32" w:rsidRDefault="00871A32" w:rsidP="00871A32">
      <w:pPr>
        <w:suppressAutoHyphens/>
        <w:spacing w:after="0" w:line="240" w:lineRule="auto"/>
        <w:jc w:val="center"/>
        <w:rPr>
          <w:rFonts w:ascii="Times New Roman" w:eastAsia="Times New Roman" w:hAnsi="Times New Roman" w:cs="Times New Roman"/>
          <w:b/>
          <w:sz w:val="24"/>
          <w:szCs w:val="24"/>
          <w:lang w:eastAsia="ru-RU"/>
        </w:rPr>
      </w:pPr>
      <w:r w:rsidRPr="00871A32">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71A32" w:rsidRPr="00871A32" w:rsidRDefault="00871A32" w:rsidP="00871A32">
      <w:pPr>
        <w:suppressAutoHyphens/>
        <w:spacing w:after="0" w:line="240" w:lineRule="auto"/>
        <w:jc w:val="both"/>
        <w:rPr>
          <w:rFonts w:ascii="Times New Roman" w:eastAsia="Times New Roman" w:hAnsi="Times New Roman" w:cs="Times New Roman"/>
          <w:b/>
          <w:sz w:val="24"/>
          <w:szCs w:val="24"/>
          <w:lang w:eastAsia="ru-RU"/>
        </w:rPr>
      </w:pPr>
    </w:p>
    <w:tbl>
      <w:tblPr>
        <w:tblStyle w:val="af"/>
        <w:tblW w:w="0" w:type="auto"/>
        <w:tblLook w:val="04A0" w:firstRow="1" w:lastRow="0" w:firstColumn="1" w:lastColumn="0" w:noHBand="0" w:noVBand="1"/>
      </w:tblPr>
      <w:tblGrid>
        <w:gridCol w:w="2090"/>
        <w:gridCol w:w="7255"/>
      </w:tblGrid>
      <w:tr w:rsidR="00871A32" w:rsidRPr="00871A32" w:rsidTr="00AC583A">
        <w:tc>
          <w:tcPr>
            <w:tcW w:w="9345" w:type="dxa"/>
            <w:gridSpan w:val="2"/>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Результат: «Принятие постановления об установлении публичного сервитута либо об отказе в установлении публичного сервитута»</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Категории заявителей</w:t>
            </w:r>
          </w:p>
        </w:tc>
        <w:tc>
          <w:tcPr>
            <w:tcW w:w="7255"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Юридическое лицо, обратившиеся как лично, так и через представителя</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Неполное заполнение полей в форме заявления, в том числе в интерактивной форме заявления на ЕПГУ;</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Представление неполного комплекта документов, необходимых для предоставления Муниципальной услуги;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Основания для приостановления предоставления </w:t>
            </w:r>
            <w:r w:rsidRPr="00871A32">
              <w:rPr>
                <w:rFonts w:ascii="Times New Roman" w:eastAsia="Times New Roman" w:hAnsi="Times New Roman"/>
                <w:sz w:val="24"/>
                <w:szCs w:val="24"/>
                <w:lang w:eastAsia="ru-RU"/>
              </w:rPr>
              <w:lastRenderedPageBreak/>
              <w:t>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lastRenderedPageBreak/>
              <w:t>Основания для приостановления предоставления Муниципальной услуги отсутствуют</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отказа в предоставлении 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2. Не соблюдены условия установления публичного сервитута, предусмотренные статьями 23 и 39.39 Земельного кодекса РФ;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lastRenderedPageBreak/>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871A32" w:rsidRPr="00871A32" w:rsidTr="00AC583A">
        <w:tc>
          <w:tcPr>
            <w:tcW w:w="9345" w:type="dxa"/>
            <w:gridSpan w:val="2"/>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Категории заявителей</w:t>
            </w:r>
          </w:p>
        </w:tc>
        <w:tc>
          <w:tcPr>
            <w:tcW w:w="7255"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Юридическое лицо, обратившиеся как лично, так и через представителя</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Неполное заполнение полей в форме заявления, в том числе в интерактивной форме заявления на ЕПГУ;</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Представление неполного комплекта документов, необходимых для предоставления Муниципальной услуги;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приостановления предоставления 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приостановления предоставления Муниципальной услуги отсутствуют</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Основания для отказа в предоставлении Муниципальной </w:t>
            </w:r>
            <w:r w:rsidRPr="00871A32">
              <w:rPr>
                <w:rFonts w:ascii="Times New Roman" w:eastAsia="Times New Roman" w:hAnsi="Times New Roman"/>
                <w:sz w:val="24"/>
                <w:szCs w:val="24"/>
                <w:lang w:eastAsia="ru-RU"/>
              </w:rPr>
              <w:lastRenderedPageBreak/>
              <w:t>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lastRenderedPageBreak/>
              <w:t>Отсутствие в выданных по результатам предоставления услуги документах опечаток и (или) ошибок</w:t>
            </w:r>
          </w:p>
        </w:tc>
      </w:tr>
      <w:tr w:rsidR="00871A32" w:rsidRPr="00871A32" w:rsidTr="00AC583A">
        <w:tc>
          <w:tcPr>
            <w:tcW w:w="9345" w:type="dxa"/>
            <w:gridSpan w:val="2"/>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Результат «Дубликат выданного в результате предоставления Муниципальной услуги документа»</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Категории заявителей</w:t>
            </w:r>
          </w:p>
        </w:tc>
        <w:tc>
          <w:tcPr>
            <w:tcW w:w="7255"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Юридическое лицо, обратившиеся как лично, так и через представителя</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2. Неполное заполнение полей в форме заявления, в том числе в интерактивной форме заявления на ЕПГУ;</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3. Представление неполного комплекта документов, необходимых для предоставления Муниципальной услуги;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приостановления предоставления 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приостановления предоставления Муниципальной услуги отсутствуют</w:t>
            </w:r>
          </w:p>
        </w:tc>
      </w:tr>
      <w:tr w:rsidR="00871A32" w:rsidRPr="00871A32" w:rsidTr="00AC583A">
        <w:tc>
          <w:tcPr>
            <w:tcW w:w="2090" w:type="dxa"/>
          </w:tcPr>
          <w:p w:rsidR="00871A32" w:rsidRPr="00871A32" w:rsidRDefault="00871A32" w:rsidP="00871A32">
            <w:pPr>
              <w:suppressAutoHyphens/>
              <w:jc w:val="both"/>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Основания для отказа в предоставлении Муниципальной услуги</w:t>
            </w:r>
          </w:p>
        </w:tc>
        <w:tc>
          <w:tcPr>
            <w:tcW w:w="7255" w:type="dxa"/>
          </w:tcPr>
          <w:p w:rsidR="00871A32" w:rsidRPr="00871A32" w:rsidRDefault="00871A32" w:rsidP="00871A32">
            <w:pPr>
              <w:suppressAutoHyphens/>
              <w:rPr>
                <w:rFonts w:ascii="Times New Roman" w:eastAsia="Times New Roman" w:hAnsi="Times New Roman"/>
                <w:sz w:val="24"/>
                <w:szCs w:val="24"/>
                <w:lang w:eastAsia="ru-RU"/>
              </w:rPr>
            </w:pPr>
            <w:r w:rsidRPr="00871A32">
              <w:rPr>
                <w:rFonts w:ascii="Times New Roman" w:eastAsia="Times New Roman" w:hAnsi="Times New Roman"/>
                <w:sz w:val="24"/>
                <w:szCs w:val="24"/>
                <w:lang w:eastAsia="ru-RU"/>
              </w:rPr>
              <w:t>За выдачей дубликата документа обратилось лицо, не являющееся Заявителем (его представителем)</w:t>
            </w:r>
          </w:p>
        </w:tc>
      </w:tr>
    </w:tbl>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w:t>
      </w:r>
    </w:p>
    <w:p w:rsidR="00871A32" w:rsidRPr="00871A32" w:rsidRDefault="00871A32" w:rsidP="00871A32">
      <w:pPr>
        <w:suppressAutoHyphens/>
        <w:spacing w:after="0" w:line="240" w:lineRule="auto"/>
        <w:jc w:val="both"/>
        <w:rPr>
          <w:rFonts w:ascii="Times New Roman" w:eastAsia="Times New Roman" w:hAnsi="Times New Roman" w:cs="Times New Roman"/>
          <w:sz w:val="24"/>
          <w:szCs w:val="24"/>
          <w:lang w:eastAsia="ru-RU"/>
        </w:rPr>
      </w:pPr>
    </w:p>
    <w:p w:rsidR="007B52F0" w:rsidRDefault="00871A32" w:rsidP="00871A32">
      <w:pPr>
        <w:suppressAutoHyphens/>
        <w:spacing w:after="0" w:line="240" w:lineRule="auto"/>
        <w:jc w:val="both"/>
        <w:rPr>
          <w:rFonts w:ascii="Times New Roman" w:eastAsia="Times New Roman" w:hAnsi="Times New Roman" w:cs="Times New Roman"/>
          <w:sz w:val="24"/>
          <w:szCs w:val="24"/>
          <w:lang w:eastAsia="ru-RU"/>
        </w:rPr>
      </w:pPr>
      <w:r w:rsidRPr="00871A32">
        <w:rPr>
          <w:rFonts w:ascii="Times New Roman" w:eastAsia="Times New Roman" w:hAnsi="Times New Roman" w:cs="Times New Roman"/>
          <w:sz w:val="24"/>
          <w:szCs w:val="24"/>
          <w:lang w:eastAsia="ru-RU"/>
        </w:rPr>
        <w:t> </w:t>
      </w: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7B52F0" w:rsidRPr="007B52F0" w:rsidRDefault="007B52F0" w:rsidP="007B52F0">
      <w:pPr>
        <w:suppressAutoHyphens/>
        <w:spacing w:after="0" w:line="240" w:lineRule="auto"/>
        <w:jc w:val="both"/>
        <w:rPr>
          <w:rFonts w:ascii="Times New Roman" w:eastAsia="Times New Roman" w:hAnsi="Times New Roman" w:cs="Times New Roman"/>
          <w:sz w:val="24"/>
          <w:szCs w:val="24"/>
          <w:lang w:eastAsia="ru-RU"/>
        </w:rPr>
      </w:pPr>
    </w:p>
    <w:p w:rsidR="002731FC" w:rsidRPr="002731FC" w:rsidRDefault="002731FC" w:rsidP="002731FC">
      <w:pPr>
        <w:suppressAutoHyphens/>
        <w:spacing w:after="0" w:line="240" w:lineRule="auto"/>
        <w:jc w:val="both"/>
        <w:rPr>
          <w:rFonts w:ascii="Times New Roman" w:eastAsia="Times New Roman" w:hAnsi="Times New Roman" w:cs="Times New Roman"/>
          <w:sz w:val="24"/>
          <w:szCs w:val="24"/>
          <w:lang w:eastAsia="ru-RU"/>
        </w:rPr>
      </w:pPr>
    </w:p>
    <w:p w:rsidR="006C56C9" w:rsidRPr="006C56C9" w:rsidRDefault="006C56C9" w:rsidP="006C56C9">
      <w:pPr>
        <w:suppressAutoHyphens/>
        <w:spacing w:after="0" w:line="240" w:lineRule="auto"/>
        <w:jc w:val="both"/>
        <w:rPr>
          <w:rFonts w:ascii="Times New Roman" w:eastAsia="Times New Roman" w:hAnsi="Times New Roman" w:cs="Times New Roman"/>
          <w:sz w:val="24"/>
          <w:szCs w:val="24"/>
          <w:lang w:eastAsia="ru-RU"/>
        </w:rPr>
      </w:pPr>
    </w:p>
    <w:sectPr w:rsidR="006C56C9" w:rsidRPr="006C56C9" w:rsidSect="00871A32">
      <w:pgSz w:w="11906" w:h="16838"/>
      <w:pgMar w:top="720" w:right="720" w:bottom="720" w:left="720" w:header="708" w:footer="708"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81A" w:rsidRDefault="00CC481A" w:rsidP="00160A89">
      <w:pPr>
        <w:spacing w:after="0" w:line="240" w:lineRule="auto"/>
      </w:pPr>
      <w:r>
        <w:separator/>
      </w:r>
    </w:p>
  </w:endnote>
  <w:endnote w:type="continuationSeparator" w:id="0">
    <w:p w:rsidR="00CC481A" w:rsidRDefault="00CC481A"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81A" w:rsidRDefault="00CC481A" w:rsidP="00160A89">
      <w:pPr>
        <w:spacing w:after="0" w:line="240" w:lineRule="auto"/>
      </w:pPr>
      <w:r>
        <w:separator/>
      </w:r>
    </w:p>
  </w:footnote>
  <w:footnote w:type="continuationSeparator" w:id="0">
    <w:p w:rsidR="00CC481A" w:rsidRDefault="00CC481A" w:rsidP="0016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672563715"/>
      <w:docPartObj>
        <w:docPartGallery w:val="Page Numbers (Top of Page)"/>
        <w:docPartUnique/>
      </w:docPartObj>
    </w:sdtPr>
    <w:sdtEndPr>
      <w:rPr>
        <w:rFonts w:ascii="Times New Roman" w:hAnsi="Times New Roman" w:cs="Times New Roman"/>
        <w:b/>
        <w:bCs/>
        <w:color w:val="auto"/>
        <w:spacing w:val="0"/>
      </w:rPr>
    </w:sdtEndPr>
    <w:sdtContent>
      <w:p w:rsidR="002731FC" w:rsidRPr="00B80F9B" w:rsidRDefault="002731FC"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7632C9" w:rsidRPr="007632C9">
          <w:rPr>
            <w:rFonts w:ascii="Times New Roman" w:hAnsi="Times New Roman" w:cs="Times New Roman"/>
            <w:b/>
            <w:bCs/>
            <w:noProof/>
            <w:sz w:val="20"/>
          </w:rPr>
          <w:t>2</w:t>
        </w:r>
        <w:r w:rsidRPr="00A118F3">
          <w:rPr>
            <w:rFonts w:ascii="Times New Roman" w:hAnsi="Times New Roman" w:cs="Times New Roman"/>
            <w:b/>
            <w:bCs/>
            <w:sz w:val="20"/>
          </w:rPr>
          <w:fldChar w:fldCharType="end"/>
        </w:r>
      </w:p>
    </w:sdtContent>
  </w:sdt>
  <w:p w:rsidR="002731FC" w:rsidRPr="00B80F9B" w:rsidRDefault="002731FC"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2731FC" w:rsidRPr="00B80F9B" w:rsidRDefault="002731FC" w:rsidP="00B80F9B">
    <w:pPr>
      <w:pStyle w:val="a3"/>
      <w:jc w:val="both"/>
      <w:rPr>
        <w:rFonts w:ascii="Times New Roman" w:hAnsi="Times New Roman" w:cs="Times New Roman"/>
      </w:rPr>
    </w:pPr>
    <w:r>
      <w:rPr>
        <w:rFonts w:ascii="Times New Roman" w:hAnsi="Times New Roman" w:cs="Times New Roman"/>
      </w:rPr>
      <w:t>№7(42) от 04</w:t>
    </w:r>
    <w:r w:rsidRPr="00B80F9B">
      <w:rPr>
        <w:rFonts w:ascii="Times New Roman" w:hAnsi="Times New Roman" w:cs="Times New Roman"/>
      </w:rPr>
      <w:t xml:space="preserve"> </w:t>
    </w:r>
    <w:r>
      <w:rPr>
        <w:rFonts w:ascii="Times New Roman" w:hAnsi="Times New Roman" w:cs="Times New Roman"/>
      </w:rPr>
      <w:t>апреля 2026</w:t>
    </w:r>
    <w:r w:rsidRPr="00B80F9B">
      <w:rPr>
        <w:rFonts w:ascii="Times New Roman" w:hAnsi="Times New Roman" w:cs="Times New Roman"/>
      </w:rPr>
      <w:t xml:space="preserve"> года / 3 экземпляра/ Бесплатно</w:t>
    </w:r>
  </w:p>
  <w:p w:rsidR="002731FC" w:rsidRDefault="002731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3A3187"/>
    <w:multiLevelType w:val="singleLevel"/>
    <w:tmpl w:val="B23A3187"/>
    <w:lvl w:ilvl="0">
      <w:start w:val="1"/>
      <w:numFmt w:val="decimal"/>
      <w:suff w:val="space"/>
      <w:lvlText w:val="%1."/>
      <w:lvlJc w:val="left"/>
      <w:pPr>
        <w:ind w:left="0" w:firstLine="0"/>
      </w:pPr>
    </w:lvl>
  </w:abstractNum>
  <w:abstractNum w:abstractNumId="1" w15:restartNumberingAfterBreak="0">
    <w:nsid w:val="00000001"/>
    <w:multiLevelType w:val="singleLevel"/>
    <w:tmpl w:val="00000001"/>
    <w:lvl w:ilvl="0">
      <w:start w:val="1"/>
      <w:numFmt w:val="decimal"/>
      <w:lvlText w:val="%1)"/>
      <w:lvlJc w:val="left"/>
      <w:pPr>
        <w:tabs>
          <w:tab w:val="num" w:pos="-177"/>
        </w:tabs>
        <w:ind w:left="177" w:hanging="390"/>
      </w:pPr>
      <w:rPr>
        <w:rFonts w:ascii="Times New Roman" w:hAnsi="Times New Roman"/>
        <w:b/>
        <w:bCs/>
        <w:sz w:val="28"/>
        <w:szCs w:val="34"/>
      </w:rPr>
    </w:lvl>
  </w:abstractNum>
  <w:abstractNum w:abstractNumId="2" w15:restartNumberingAfterBreak="0">
    <w:nsid w:val="00000002"/>
    <w:multiLevelType w:val="singleLevel"/>
    <w:tmpl w:val="00000002"/>
    <w:name w:val="WW8Num2"/>
    <w:lvl w:ilvl="0">
      <w:start w:val="1"/>
      <w:numFmt w:val="decimal"/>
      <w:lvlText w:val="%1)"/>
      <w:lvlJc w:val="left"/>
      <w:pPr>
        <w:tabs>
          <w:tab w:val="num" w:pos="1043"/>
        </w:tabs>
        <w:ind w:left="1043" w:hanging="390"/>
      </w:pPr>
    </w:lvl>
  </w:abstractNum>
  <w:abstractNum w:abstractNumId="3" w15:restartNumberingAfterBreak="0">
    <w:nsid w:val="01EB36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DD6A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A1446"/>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1B6727"/>
    <w:multiLevelType w:val="hybridMultilevel"/>
    <w:tmpl w:val="3626B1EE"/>
    <w:lvl w:ilvl="0" w:tplc="CCF68692">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2770EE"/>
    <w:multiLevelType w:val="hybridMultilevel"/>
    <w:tmpl w:val="39944DC0"/>
    <w:lvl w:ilvl="0" w:tplc="BD3E7A6E">
      <w:start w:val="1"/>
      <w:numFmt w:val="decimal"/>
      <w:lvlText w:val="%1)"/>
      <w:lvlJc w:val="left"/>
      <w:pPr>
        <w:ind w:left="477" w:hanging="48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8" w15:restartNumberingAfterBreak="0">
    <w:nsid w:val="25BD0F22"/>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5A49F4"/>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4A060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7E530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C45A7C"/>
    <w:multiLevelType w:val="multilevel"/>
    <w:tmpl w:val="093A5BCC"/>
    <w:lvl w:ilvl="0">
      <w:start w:val="1"/>
      <w:numFmt w:val="decimal"/>
      <w:lvlText w:val="%1."/>
      <w:lvlJc w:val="left"/>
      <w:pPr>
        <w:ind w:left="28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lang w:val="en-US"/>
      </w:rPr>
    </w:lvl>
    <w:lvl w:ilvl="2">
      <w:start w:val="1"/>
      <w:numFmt w:val="lowerRoman"/>
      <w:lvlText w:val="%3"/>
      <w:lvlJc w:val="left"/>
      <w:pPr>
        <w:ind w:left="16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237348C"/>
    <w:multiLevelType w:val="multilevel"/>
    <w:tmpl w:val="3C9200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5233C2F"/>
    <w:multiLevelType w:val="hybridMultilevel"/>
    <w:tmpl w:val="F64A36AC"/>
    <w:lvl w:ilvl="0" w:tplc="AAC258E6">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DE47F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0958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061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0186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626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60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4D2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8002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9000751"/>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8E2C47"/>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BB7F1A"/>
    <w:multiLevelType w:val="hybridMultilevel"/>
    <w:tmpl w:val="A49A3086"/>
    <w:lvl w:ilvl="0" w:tplc="B43AC97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5924836"/>
    <w:multiLevelType w:val="hybridMultilevel"/>
    <w:tmpl w:val="FD4A8C4A"/>
    <w:lvl w:ilvl="0" w:tplc="44C48E3C">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4A4037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4FC4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0E1E9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62CA1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2277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A324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67BE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028A3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9FA358C"/>
    <w:multiLevelType w:val="multilevel"/>
    <w:tmpl w:val="1856FA8C"/>
    <w:lvl w:ilvl="0">
      <w:start w:val="1"/>
      <w:numFmt w:val="decimal"/>
      <w:suff w:val="space"/>
      <w:lvlText w:val="%1."/>
      <w:lvlJc w:val="left"/>
      <w:pPr>
        <w:ind w:left="539" w:hanging="384"/>
      </w:pPr>
      <w:rPr>
        <w:rFonts w:ascii="Times New Roman" w:eastAsia="Times New Roman" w:hAnsi="Times New Roman" w:cs="Times New Roman" w:hint="default"/>
        <w:w w:val="99"/>
        <w:sz w:val="28"/>
        <w:szCs w:val="28"/>
      </w:rPr>
    </w:lvl>
    <w:lvl w:ilvl="1">
      <w:start w:val="1"/>
      <w:numFmt w:val="decimal"/>
      <w:lvlText w:val="%2."/>
      <w:lvlJc w:val="left"/>
      <w:pPr>
        <w:ind w:left="4251" w:hanging="283"/>
      </w:pPr>
      <w:rPr>
        <w:rFonts w:ascii="Times New Roman" w:eastAsia="Times New Roman" w:hAnsi="Times New Roman" w:cs="Times New Roman" w:hint="default"/>
        <w:w w:val="99"/>
        <w:sz w:val="28"/>
        <w:szCs w:val="28"/>
      </w:rPr>
    </w:lvl>
    <w:lvl w:ilvl="2">
      <w:start w:val="1"/>
      <w:numFmt w:val="decimal"/>
      <w:lvlText w:val="%2.%3."/>
      <w:lvlJc w:val="left"/>
      <w:pPr>
        <w:ind w:left="539" w:hanging="558"/>
      </w:pPr>
      <w:rPr>
        <w:rFonts w:ascii="Times New Roman" w:eastAsia="Times New Roman" w:hAnsi="Times New Roman" w:cs="Times New Roman" w:hint="default"/>
        <w:w w:val="99"/>
        <w:sz w:val="28"/>
        <w:szCs w:val="28"/>
      </w:rPr>
    </w:lvl>
    <w:lvl w:ilvl="3">
      <w:numFmt w:val="bullet"/>
      <w:lvlText w:val="•"/>
      <w:lvlJc w:val="left"/>
      <w:pPr>
        <w:ind w:left="4985" w:hanging="558"/>
      </w:pPr>
      <w:rPr>
        <w:rFonts w:hint="default"/>
      </w:rPr>
    </w:lvl>
    <w:lvl w:ilvl="4">
      <w:numFmt w:val="bullet"/>
      <w:lvlText w:val="•"/>
      <w:lvlJc w:val="left"/>
      <w:pPr>
        <w:ind w:left="5711" w:hanging="558"/>
      </w:pPr>
      <w:rPr>
        <w:rFonts w:hint="default"/>
      </w:rPr>
    </w:lvl>
    <w:lvl w:ilvl="5">
      <w:numFmt w:val="bullet"/>
      <w:lvlText w:val="•"/>
      <w:lvlJc w:val="left"/>
      <w:pPr>
        <w:ind w:left="6436" w:hanging="558"/>
      </w:pPr>
      <w:rPr>
        <w:rFonts w:hint="default"/>
      </w:rPr>
    </w:lvl>
    <w:lvl w:ilvl="6">
      <w:numFmt w:val="bullet"/>
      <w:lvlText w:val="•"/>
      <w:lvlJc w:val="left"/>
      <w:pPr>
        <w:ind w:left="7162" w:hanging="558"/>
      </w:pPr>
      <w:rPr>
        <w:rFonts w:hint="default"/>
      </w:rPr>
    </w:lvl>
    <w:lvl w:ilvl="7">
      <w:numFmt w:val="bullet"/>
      <w:lvlText w:val="•"/>
      <w:lvlJc w:val="left"/>
      <w:pPr>
        <w:ind w:left="7887" w:hanging="558"/>
      </w:pPr>
      <w:rPr>
        <w:rFonts w:hint="default"/>
      </w:rPr>
    </w:lvl>
    <w:lvl w:ilvl="8">
      <w:numFmt w:val="bullet"/>
      <w:lvlText w:val="•"/>
      <w:lvlJc w:val="left"/>
      <w:pPr>
        <w:ind w:left="8613" w:hanging="558"/>
      </w:pPr>
      <w:rPr>
        <w:rFonts w:hint="default"/>
      </w:rPr>
    </w:lvl>
  </w:abstractNum>
  <w:abstractNum w:abstractNumId="20" w15:restartNumberingAfterBreak="0">
    <w:nsid w:val="4D6D05EE"/>
    <w:multiLevelType w:val="hybridMultilevel"/>
    <w:tmpl w:val="B896ECDA"/>
    <w:lvl w:ilvl="0" w:tplc="8E140AFC">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04B6C48"/>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A15732"/>
    <w:multiLevelType w:val="multilevel"/>
    <w:tmpl w:val="9F38BBCA"/>
    <w:lvl w:ilvl="0">
      <w:start w:val="1"/>
      <w:numFmt w:val="decimal"/>
      <w:lvlText w:val="%1."/>
      <w:lvlJc w:val="left"/>
      <w:pPr>
        <w:ind w:left="1227" w:hanging="6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65472C75"/>
    <w:multiLevelType w:val="hybridMultilevel"/>
    <w:tmpl w:val="CAFCC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F748F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CD63E2"/>
    <w:multiLevelType w:val="hybridMultilevel"/>
    <w:tmpl w:val="AC5A7AC4"/>
    <w:lvl w:ilvl="0" w:tplc="90E6683E">
      <w:start w:val="1"/>
      <w:numFmt w:val="decimal"/>
      <w:suff w:val="space"/>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D25B1F"/>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1D0AD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6B66645"/>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D91C96"/>
    <w:multiLevelType w:val="hybridMultilevel"/>
    <w:tmpl w:val="16C6F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F983453"/>
    <w:multiLevelType w:val="hybridMultilevel"/>
    <w:tmpl w:val="FDEA955A"/>
    <w:lvl w:ilvl="0" w:tplc="42CCF73A">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16A4E1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FEFE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02B9D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4535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9E717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457B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EB69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4752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7"/>
  </w:num>
  <w:num w:numId="2">
    <w:abstractNumId w:val="23"/>
  </w:num>
  <w:num w:numId="3">
    <w:abstractNumId w:val="6"/>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9"/>
  </w:num>
  <w:num w:numId="7">
    <w:abstractNumId w:val="24"/>
  </w:num>
  <w:num w:numId="8">
    <w:abstractNumId w:val="26"/>
  </w:num>
  <w:num w:numId="9">
    <w:abstractNumId w:val="20"/>
  </w:num>
  <w:num w:numId="10">
    <w:abstractNumId w:val="22"/>
  </w:num>
  <w:num w:numId="11">
    <w:abstractNumId w:val="2"/>
    <w:lvlOverride w:ilvl="0">
      <w:startOverride w:val="1"/>
    </w:lvlOverride>
  </w:num>
  <w:num w:numId="12">
    <w:abstractNumId w:val="17"/>
  </w:num>
  <w:num w:numId="13">
    <w:abstractNumId w:val="10"/>
  </w:num>
  <w:num w:numId="14">
    <w:abstractNumId w:val="21"/>
  </w:num>
  <w:num w:numId="15">
    <w:abstractNumId w:val="15"/>
  </w:num>
  <w:num w:numId="16">
    <w:abstractNumId w:val="8"/>
  </w:num>
  <w:num w:numId="17">
    <w:abstractNumId w:val="16"/>
  </w:num>
  <w:num w:numId="18">
    <w:abstractNumId w:val="4"/>
  </w:num>
  <w:num w:numId="19">
    <w:abstractNumId w:val="11"/>
  </w:num>
  <w:num w:numId="20">
    <w:abstractNumId w:val="5"/>
  </w:num>
  <w:num w:numId="21">
    <w:abstractNumId w:val="3"/>
  </w:num>
  <w:num w:numId="22">
    <w:abstractNumId w:val="9"/>
  </w:num>
  <w:num w:numId="23">
    <w:abstractNumId w:val="28"/>
  </w:num>
  <w:num w:numId="24">
    <w:abstractNumId w:val="14"/>
  </w:num>
  <w:num w:numId="25">
    <w:abstractNumId w:val="12"/>
  </w:num>
  <w:num w:numId="26">
    <w:abstractNumId w:val="30"/>
  </w:num>
  <w:num w:numId="27">
    <w:abstractNumId w:val="18"/>
  </w:num>
  <w:num w:numId="28">
    <w:abstractNumId w:val="13"/>
  </w:num>
  <w:num w:numId="29">
    <w:abstractNumId w:val="25"/>
  </w:num>
  <w:num w:numId="30">
    <w:abstractNumId w:val="0"/>
    <w:lvlOverride w:ilvl="0">
      <w:startOverride w:val="1"/>
    </w:lvlOverride>
  </w:num>
  <w:num w:numId="31">
    <w:abstractNumId w:val="1"/>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75F2"/>
    <w:rsid w:val="00044E68"/>
    <w:rsid w:val="00057A40"/>
    <w:rsid w:val="000602C0"/>
    <w:rsid w:val="00096B54"/>
    <w:rsid w:val="000B2013"/>
    <w:rsid w:val="000C4637"/>
    <w:rsid w:val="000D5368"/>
    <w:rsid w:val="000E4861"/>
    <w:rsid w:val="00104124"/>
    <w:rsid w:val="0011620B"/>
    <w:rsid w:val="00160A89"/>
    <w:rsid w:val="001876D8"/>
    <w:rsid w:val="001D00BD"/>
    <w:rsid w:val="002060E3"/>
    <w:rsid w:val="00216332"/>
    <w:rsid w:val="00255595"/>
    <w:rsid w:val="002731FC"/>
    <w:rsid w:val="002C18AE"/>
    <w:rsid w:val="002F7D6A"/>
    <w:rsid w:val="00312713"/>
    <w:rsid w:val="0033513E"/>
    <w:rsid w:val="00381DC8"/>
    <w:rsid w:val="003A63F3"/>
    <w:rsid w:val="003D60A5"/>
    <w:rsid w:val="003E3898"/>
    <w:rsid w:val="003F1C6E"/>
    <w:rsid w:val="003F6F67"/>
    <w:rsid w:val="0043780A"/>
    <w:rsid w:val="00444311"/>
    <w:rsid w:val="00466B87"/>
    <w:rsid w:val="0047663C"/>
    <w:rsid w:val="00487A88"/>
    <w:rsid w:val="004A1E02"/>
    <w:rsid w:val="004C5B9C"/>
    <w:rsid w:val="004D03FB"/>
    <w:rsid w:val="004D64D6"/>
    <w:rsid w:val="00503426"/>
    <w:rsid w:val="00524BC7"/>
    <w:rsid w:val="00537FCA"/>
    <w:rsid w:val="00542EB2"/>
    <w:rsid w:val="00554D6D"/>
    <w:rsid w:val="0058741A"/>
    <w:rsid w:val="00593EB5"/>
    <w:rsid w:val="005A695C"/>
    <w:rsid w:val="005A6CF4"/>
    <w:rsid w:val="0060073C"/>
    <w:rsid w:val="00603205"/>
    <w:rsid w:val="00652F0C"/>
    <w:rsid w:val="00655819"/>
    <w:rsid w:val="006832AF"/>
    <w:rsid w:val="00683DE1"/>
    <w:rsid w:val="006A0A2E"/>
    <w:rsid w:val="006A3F69"/>
    <w:rsid w:val="006C56C9"/>
    <w:rsid w:val="006F53FD"/>
    <w:rsid w:val="00707604"/>
    <w:rsid w:val="007452D0"/>
    <w:rsid w:val="00753CEA"/>
    <w:rsid w:val="007632C9"/>
    <w:rsid w:val="00783574"/>
    <w:rsid w:val="00785D39"/>
    <w:rsid w:val="007B52F0"/>
    <w:rsid w:val="007C7609"/>
    <w:rsid w:val="007F0A6C"/>
    <w:rsid w:val="008079B1"/>
    <w:rsid w:val="00814AF9"/>
    <w:rsid w:val="00871A32"/>
    <w:rsid w:val="0089316D"/>
    <w:rsid w:val="00895657"/>
    <w:rsid w:val="008C5BBC"/>
    <w:rsid w:val="008D7CC6"/>
    <w:rsid w:val="008F06BA"/>
    <w:rsid w:val="008F1CA9"/>
    <w:rsid w:val="00904107"/>
    <w:rsid w:val="00952B39"/>
    <w:rsid w:val="009D2C3F"/>
    <w:rsid w:val="00A118F3"/>
    <w:rsid w:val="00A40ABD"/>
    <w:rsid w:val="00A76A83"/>
    <w:rsid w:val="00A81875"/>
    <w:rsid w:val="00A833F0"/>
    <w:rsid w:val="00AA31C2"/>
    <w:rsid w:val="00AA756A"/>
    <w:rsid w:val="00AC5464"/>
    <w:rsid w:val="00AE7651"/>
    <w:rsid w:val="00AF16A7"/>
    <w:rsid w:val="00B271C2"/>
    <w:rsid w:val="00B4571A"/>
    <w:rsid w:val="00B80F9B"/>
    <w:rsid w:val="00B92B04"/>
    <w:rsid w:val="00C26D9A"/>
    <w:rsid w:val="00C958F0"/>
    <w:rsid w:val="00CC481A"/>
    <w:rsid w:val="00CC5D30"/>
    <w:rsid w:val="00D10987"/>
    <w:rsid w:val="00D40113"/>
    <w:rsid w:val="00D46B07"/>
    <w:rsid w:val="00D8338B"/>
    <w:rsid w:val="00D91B9E"/>
    <w:rsid w:val="00D94FB2"/>
    <w:rsid w:val="00E0130E"/>
    <w:rsid w:val="00E760B1"/>
    <w:rsid w:val="00E8108D"/>
    <w:rsid w:val="00E965F1"/>
    <w:rsid w:val="00EB45A9"/>
    <w:rsid w:val="00ED2AFF"/>
    <w:rsid w:val="00ED7426"/>
    <w:rsid w:val="00F24B5E"/>
    <w:rsid w:val="00F55408"/>
    <w:rsid w:val="00F55BAB"/>
    <w:rsid w:val="00F560F4"/>
    <w:rsid w:val="00F86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F4F42"/>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65581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0A89"/>
  </w:style>
  <w:style w:type="paragraph" w:styleId="a5">
    <w:name w:val="footer"/>
    <w:basedOn w:val="a"/>
    <w:link w:val="a6"/>
    <w:uiPriority w:val="99"/>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0A89"/>
  </w:style>
  <w:style w:type="paragraph" w:styleId="a7">
    <w:name w:val="Balloon Text"/>
    <w:basedOn w:val="a"/>
    <w:link w:val="a8"/>
    <w:uiPriority w:val="99"/>
    <w:semiHidden/>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0A89"/>
    <w:rPr>
      <w:rFonts w:ascii="Tahoma" w:hAnsi="Tahoma" w:cs="Tahoma"/>
      <w:sz w:val="16"/>
      <w:szCs w:val="16"/>
    </w:rPr>
  </w:style>
  <w:style w:type="character" w:customStyle="1" w:styleId="10">
    <w:name w:val="Заголовок 1 Знак"/>
    <w:basedOn w:val="a0"/>
    <w:link w:val="1"/>
    <w:uiPriority w:val="9"/>
    <w:rsid w:val="00255595"/>
    <w:rPr>
      <w:rFonts w:asciiTheme="majorHAnsi" w:eastAsiaTheme="majorEastAsia" w:hAnsiTheme="majorHAnsi" w:cstheme="majorBidi"/>
      <w:b/>
      <w:bCs/>
      <w:color w:val="365F91" w:themeColor="accent1" w:themeShade="BF"/>
      <w:sz w:val="28"/>
      <w:szCs w:val="28"/>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a">
    <w:name w:val="List Paragraph"/>
    <w:aliases w:val="ТЗ список,Абзац списка нумерованный"/>
    <w:basedOn w:val="a"/>
    <w:link w:val="ab"/>
    <w:uiPriority w:val="34"/>
    <w:qFormat/>
    <w:rsid w:val="00F24B5E"/>
    <w:pPr>
      <w:ind w:left="720" w:firstLine="567"/>
      <w:contextualSpacing/>
      <w:jc w:val="both"/>
    </w:pPr>
    <w:rPr>
      <w:rFonts w:ascii="Calibri" w:eastAsia="Calibri" w:hAnsi="Calibri" w:cs="Times New Roman"/>
    </w:rPr>
  </w:style>
  <w:style w:type="character" w:customStyle="1" w:styleId="ab">
    <w:name w:val="Абзац списка Знак"/>
    <w:aliases w:val="ТЗ список Знак,Абзац списка нумерованный Знак"/>
    <w:link w:val="aa"/>
    <w:uiPriority w:val="34"/>
    <w:qFormat/>
    <w:locked/>
    <w:rsid w:val="00F24B5E"/>
    <w:rPr>
      <w:rFonts w:ascii="Calibri" w:eastAsia="Calibri" w:hAnsi="Calibri" w:cs="Times New Roman"/>
    </w:rPr>
  </w:style>
  <w:style w:type="paragraph" w:customStyle="1" w:styleId="ConsPlusNormal">
    <w:name w:val="ConsPlusNormal"/>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c">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d">
    <w:name w:val="Основной текст_"/>
    <w:link w:val="2"/>
    <w:locked/>
    <w:rsid w:val="00EB45A9"/>
    <w:rPr>
      <w:spacing w:val="7"/>
      <w:shd w:val="clear" w:color="auto" w:fill="FFFFFF"/>
    </w:rPr>
  </w:style>
  <w:style w:type="paragraph" w:customStyle="1" w:styleId="2">
    <w:name w:val="Основной текст2"/>
    <w:basedOn w:val="a"/>
    <w:link w:val="ad"/>
    <w:rsid w:val="00EB45A9"/>
    <w:pPr>
      <w:shd w:val="clear" w:color="auto" w:fill="FFFFFF"/>
      <w:spacing w:before="120" w:after="360" w:line="0" w:lineRule="atLeast"/>
      <w:ind w:hanging="1800"/>
      <w:jc w:val="both"/>
    </w:pPr>
    <w:rPr>
      <w:spacing w:val="7"/>
    </w:rPr>
  </w:style>
  <w:style w:type="character" w:styleId="ae">
    <w:name w:val="Hyperlink"/>
    <w:basedOn w:val="a0"/>
    <w:uiPriority w:val="99"/>
    <w:unhideWhenUsed/>
    <w:rsid w:val="00F560F4"/>
    <w:rPr>
      <w:color w:val="0000FF" w:themeColor="hyperlink"/>
      <w:u w:val="single"/>
    </w:rPr>
  </w:style>
  <w:style w:type="character" w:customStyle="1" w:styleId="40">
    <w:name w:val="Заголовок 4 Знак"/>
    <w:basedOn w:val="a0"/>
    <w:link w:val="4"/>
    <w:uiPriority w:val="9"/>
    <w:semiHidden/>
    <w:rsid w:val="00655819"/>
    <w:rPr>
      <w:rFonts w:asciiTheme="majorHAnsi" w:eastAsiaTheme="majorEastAsia" w:hAnsiTheme="majorHAnsi" w:cstheme="majorBidi"/>
      <w:i/>
      <w:iCs/>
      <w:color w:val="365F91" w:themeColor="accent1" w:themeShade="BF"/>
    </w:rPr>
  </w:style>
  <w:style w:type="table" w:customStyle="1" w:styleId="12">
    <w:name w:val="Сетка таблицы1"/>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37&amp;dst=109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8514" TargetMode="External"/><Relationship Id="rId5" Type="http://schemas.openxmlformats.org/officeDocument/2006/relationships/footnotes" Target="footnotes.xml"/><Relationship Id="rId10" Type="http://schemas.openxmlformats.org/officeDocument/2006/relationships/hyperlink" Target="https://login.consultant.ru/link/?req=doc&amp;base=LAW&amp;n=500137&amp;dst=109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514&amp;dst=2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44</Pages>
  <Words>17335</Words>
  <Characters>98813</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Пользователь</cp:lastModifiedBy>
  <cp:revision>54</cp:revision>
  <cp:lastPrinted>2024-08-30T11:43:00Z</cp:lastPrinted>
  <dcterms:created xsi:type="dcterms:W3CDTF">2024-08-30T11:42:00Z</dcterms:created>
  <dcterms:modified xsi:type="dcterms:W3CDTF">2026-04-07T06:36:00Z</dcterms:modified>
</cp:coreProperties>
</file>